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E9F" w:rsidRDefault="004E2E9F">
      <w:pPr>
        <w:widowControl w:val="0"/>
        <w:autoSpaceDE w:val="0"/>
        <w:autoSpaceDN w:val="0"/>
        <w:adjustRightInd w:val="0"/>
        <w:spacing w:after="0" w:line="200" w:lineRule="exact"/>
        <w:rPr>
          <w:rFonts w:ascii="Times New Roman" w:hAnsi="Times New Roman" w:cs="Times New Roman"/>
          <w:sz w:val="24"/>
          <w:szCs w:val="24"/>
        </w:rPr>
      </w:pPr>
      <w:bookmarkStart w:id="0" w:name="page1"/>
      <w:bookmarkEnd w:id="0"/>
    </w:p>
    <w:p w:rsidR="004E2E9F" w:rsidRDefault="004E2E9F">
      <w:pPr>
        <w:widowControl w:val="0"/>
        <w:autoSpaceDE w:val="0"/>
        <w:autoSpaceDN w:val="0"/>
        <w:adjustRightInd w:val="0"/>
        <w:spacing w:after="0" w:line="200" w:lineRule="exact"/>
        <w:rPr>
          <w:rFonts w:ascii="Times New Roman" w:hAnsi="Times New Roman" w:cs="Times New Roman"/>
          <w:sz w:val="24"/>
          <w:szCs w:val="24"/>
        </w:rPr>
      </w:pPr>
    </w:p>
    <w:p w:rsidR="004E2E9F" w:rsidRDefault="004E2E9F">
      <w:pPr>
        <w:widowControl w:val="0"/>
        <w:autoSpaceDE w:val="0"/>
        <w:autoSpaceDN w:val="0"/>
        <w:adjustRightInd w:val="0"/>
        <w:spacing w:after="0" w:line="200" w:lineRule="exact"/>
        <w:rPr>
          <w:rFonts w:ascii="Times New Roman" w:hAnsi="Times New Roman" w:cs="Times New Roman"/>
          <w:sz w:val="24"/>
          <w:szCs w:val="24"/>
        </w:rPr>
      </w:pPr>
    </w:p>
    <w:p w:rsidR="004E2E9F" w:rsidRDefault="004E2E9F">
      <w:pPr>
        <w:widowControl w:val="0"/>
        <w:autoSpaceDE w:val="0"/>
        <w:autoSpaceDN w:val="0"/>
        <w:adjustRightInd w:val="0"/>
        <w:spacing w:after="0" w:line="200" w:lineRule="exact"/>
        <w:rPr>
          <w:rFonts w:ascii="Times New Roman" w:hAnsi="Times New Roman" w:cs="Times New Roman"/>
          <w:sz w:val="24"/>
          <w:szCs w:val="24"/>
        </w:rPr>
      </w:pPr>
    </w:p>
    <w:p w:rsidR="004E2E9F" w:rsidRDefault="004E2E9F">
      <w:pPr>
        <w:widowControl w:val="0"/>
        <w:autoSpaceDE w:val="0"/>
        <w:autoSpaceDN w:val="0"/>
        <w:adjustRightInd w:val="0"/>
        <w:spacing w:after="0" w:line="200" w:lineRule="exact"/>
        <w:rPr>
          <w:rFonts w:ascii="Times New Roman" w:hAnsi="Times New Roman" w:cs="Times New Roman"/>
          <w:sz w:val="24"/>
          <w:szCs w:val="24"/>
        </w:rPr>
      </w:pPr>
    </w:p>
    <w:p w:rsidR="004E2E9F" w:rsidRDefault="004E2E9F">
      <w:pPr>
        <w:widowControl w:val="0"/>
        <w:autoSpaceDE w:val="0"/>
        <w:autoSpaceDN w:val="0"/>
        <w:adjustRightInd w:val="0"/>
        <w:spacing w:after="0" w:line="279" w:lineRule="exact"/>
        <w:rPr>
          <w:rFonts w:ascii="Times New Roman" w:hAnsi="Times New Roman" w:cs="Times New Roman"/>
          <w:sz w:val="24"/>
          <w:szCs w:val="24"/>
        </w:rPr>
      </w:pPr>
    </w:p>
    <w:p w:rsidR="004E2E9F" w:rsidRDefault="00D51978">
      <w:pPr>
        <w:widowControl w:val="0"/>
        <w:autoSpaceDE w:val="0"/>
        <w:autoSpaceDN w:val="0"/>
        <w:adjustRightInd w:val="0"/>
        <w:spacing w:after="0" w:line="240" w:lineRule="auto"/>
        <w:ind w:left="800"/>
        <w:rPr>
          <w:rFonts w:ascii="Times New Roman" w:hAnsi="Times New Roman" w:cs="Times New Roman"/>
          <w:sz w:val="24"/>
          <w:szCs w:val="24"/>
        </w:rPr>
      </w:pPr>
      <w:r>
        <w:rPr>
          <w:rFonts w:ascii="Times New Roman" w:hAnsi="Times New Roman" w:cs="Times New Roman"/>
          <w:b/>
          <w:bCs/>
          <w:sz w:val="48"/>
          <w:szCs w:val="48"/>
        </w:rPr>
        <w:t>Gender &amp; Development Strategy</w:t>
      </w:r>
    </w:p>
    <w:p w:rsidR="004E2E9F" w:rsidRDefault="00D51978">
      <w:pPr>
        <w:widowControl w:val="0"/>
        <w:autoSpaceDE w:val="0"/>
        <w:autoSpaceDN w:val="0"/>
        <w:adjustRightInd w:val="0"/>
        <w:spacing w:after="0" w:line="240" w:lineRule="auto"/>
        <w:ind w:left="2900"/>
        <w:rPr>
          <w:rFonts w:ascii="Times New Roman" w:hAnsi="Times New Roman" w:cs="Times New Roman"/>
          <w:sz w:val="24"/>
          <w:szCs w:val="24"/>
        </w:rPr>
      </w:pPr>
      <w:r>
        <w:rPr>
          <w:rFonts w:ascii="Times New Roman" w:hAnsi="Times New Roman" w:cs="Times New Roman"/>
          <w:b/>
          <w:bCs/>
          <w:sz w:val="48"/>
          <w:szCs w:val="48"/>
        </w:rPr>
        <w:t>for BADP II</w:t>
      </w:r>
    </w:p>
    <w:p w:rsidR="004E2E9F" w:rsidRDefault="004E2E9F">
      <w:pPr>
        <w:widowControl w:val="0"/>
        <w:autoSpaceDE w:val="0"/>
        <w:autoSpaceDN w:val="0"/>
        <w:adjustRightInd w:val="0"/>
        <w:spacing w:after="0" w:line="200" w:lineRule="exact"/>
        <w:rPr>
          <w:rFonts w:ascii="Times New Roman" w:hAnsi="Times New Roman" w:cs="Times New Roman"/>
          <w:sz w:val="24"/>
          <w:szCs w:val="24"/>
        </w:rPr>
      </w:pPr>
    </w:p>
    <w:p w:rsidR="004E2E9F" w:rsidRDefault="004E2E9F">
      <w:pPr>
        <w:widowControl w:val="0"/>
        <w:autoSpaceDE w:val="0"/>
        <w:autoSpaceDN w:val="0"/>
        <w:adjustRightInd w:val="0"/>
        <w:spacing w:after="0" w:line="359" w:lineRule="exact"/>
        <w:rPr>
          <w:rFonts w:ascii="Times New Roman" w:hAnsi="Times New Roman" w:cs="Times New Roman"/>
          <w:sz w:val="24"/>
          <w:szCs w:val="24"/>
        </w:rPr>
      </w:pPr>
    </w:p>
    <w:p w:rsidR="004E2E9F" w:rsidRDefault="00D51978">
      <w:pPr>
        <w:widowControl w:val="0"/>
        <w:autoSpaceDE w:val="0"/>
        <w:autoSpaceDN w:val="0"/>
        <w:adjustRightInd w:val="0"/>
        <w:spacing w:after="0" w:line="240" w:lineRule="auto"/>
        <w:ind w:left="1520"/>
        <w:rPr>
          <w:rFonts w:ascii="Times New Roman" w:hAnsi="Times New Roman" w:cs="Times New Roman"/>
          <w:sz w:val="24"/>
          <w:szCs w:val="24"/>
        </w:rPr>
      </w:pPr>
      <w:r>
        <w:rPr>
          <w:rFonts w:ascii="Times New Roman" w:hAnsi="Times New Roman" w:cs="Times New Roman"/>
          <w:b/>
          <w:bCs/>
          <w:i/>
          <w:iCs/>
          <w:sz w:val="36"/>
          <w:szCs w:val="36"/>
        </w:rPr>
        <w:t>Gender Mainstreaming in BADP II</w:t>
      </w:r>
    </w:p>
    <w:p w:rsidR="004E2E9F" w:rsidRDefault="00CE5FB9">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58240" behindDoc="1" locked="0" layoutInCell="0" allowOverlap="1">
            <wp:simplePos x="0" y="0"/>
            <wp:positionH relativeFrom="column">
              <wp:posOffset>-402590</wp:posOffset>
            </wp:positionH>
            <wp:positionV relativeFrom="paragraph">
              <wp:posOffset>1287145</wp:posOffset>
            </wp:positionV>
            <wp:extent cx="6092190" cy="1616075"/>
            <wp:effectExtent l="1905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6092190" cy="1616075"/>
                    </a:xfrm>
                    <a:prstGeom prst="rect">
                      <a:avLst/>
                    </a:prstGeom>
                    <a:noFill/>
                  </pic:spPr>
                </pic:pic>
              </a:graphicData>
            </a:graphic>
          </wp:anchor>
        </w:drawing>
      </w:r>
    </w:p>
    <w:p w:rsidR="004E2E9F" w:rsidRDefault="004E2E9F">
      <w:pPr>
        <w:widowControl w:val="0"/>
        <w:autoSpaceDE w:val="0"/>
        <w:autoSpaceDN w:val="0"/>
        <w:adjustRightInd w:val="0"/>
        <w:spacing w:after="0" w:line="200" w:lineRule="exact"/>
        <w:rPr>
          <w:rFonts w:ascii="Times New Roman" w:hAnsi="Times New Roman" w:cs="Times New Roman"/>
          <w:sz w:val="24"/>
          <w:szCs w:val="24"/>
        </w:rPr>
      </w:pPr>
    </w:p>
    <w:p w:rsidR="004E2E9F" w:rsidRDefault="004E2E9F">
      <w:pPr>
        <w:widowControl w:val="0"/>
        <w:autoSpaceDE w:val="0"/>
        <w:autoSpaceDN w:val="0"/>
        <w:adjustRightInd w:val="0"/>
        <w:spacing w:after="0" w:line="200" w:lineRule="exact"/>
        <w:rPr>
          <w:rFonts w:ascii="Times New Roman" w:hAnsi="Times New Roman" w:cs="Times New Roman"/>
          <w:sz w:val="24"/>
          <w:szCs w:val="24"/>
        </w:rPr>
      </w:pPr>
    </w:p>
    <w:p w:rsidR="004E2E9F" w:rsidRDefault="004E2E9F">
      <w:pPr>
        <w:widowControl w:val="0"/>
        <w:autoSpaceDE w:val="0"/>
        <w:autoSpaceDN w:val="0"/>
        <w:adjustRightInd w:val="0"/>
        <w:spacing w:after="0" w:line="200" w:lineRule="exact"/>
        <w:rPr>
          <w:rFonts w:ascii="Times New Roman" w:hAnsi="Times New Roman" w:cs="Times New Roman"/>
          <w:sz w:val="24"/>
          <w:szCs w:val="24"/>
        </w:rPr>
      </w:pPr>
    </w:p>
    <w:p w:rsidR="004E2E9F" w:rsidRDefault="004E2E9F">
      <w:pPr>
        <w:widowControl w:val="0"/>
        <w:autoSpaceDE w:val="0"/>
        <w:autoSpaceDN w:val="0"/>
        <w:adjustRightInd w:val="0"/>
        <w:spacing w:after="0" w:line="200" w:lineRule="exact"/>
        <w:rPr>
          <w:rFonts w:ascii="Times New Roman" w:hAnsi="Times New Roman" w:cs="Times New Roman"/>
          <w:sz w:val="24"/>
          <w:szCs w:val="24"/>
        </w:rPr>
      </w:pPr>
    </w:p>
    <w:p w:rsidR="004E2E9F" w:rsidRDefault="004E2E9F">
      <w:pPr>
        <w:widowControl w:val="0"/>
        <w:autoSpaceDE w:val="0"/>
        <w:autoSpaceDN w:val="0"/>
        <w:adjustRightInd w:val="0"/>
        <w:spacing w:after="0" w:line="200" w:lineRule="exact"/>
        <w:rPr>
          <w:rFonts w:ascii="Times New Roman" w:hAnsi="Times New Roman" w:cs="Times New Roman"/>
          <w:sz w:val="24"/>
          <w:szCs w:val="24"/>
        </w:rPr>
      </w:pPr>
    </w:p>
    <w:p w:rsidR="004E2E9F" w:rsidRDefault="004E2E9F">
      <w:pPr>
        <w:widowControl w:val="0"/>
        <w:autoSpaceDE w:val="0"/>
        <w:autoSpaceDN w:val="0"/>
        <w:adjustRightInd w:val="0"/>
        <w:spacing w:after="0" w:line="200" w:lineRule="exact"/>
        <w:rPr>
          <w:rFonts w:ascii="Times New Roman" w:hAnsi="Times New Roman" w:cs="Times New Roman"/>
          <w:sz w:val="24"/>
          <w:szCs w:val="24"/>
        </w:rPr>
      </w:pPr>
    </w:p>
    <w:p w:rsidR="004E2E9F" w:rsidRDefault="004E2E9F">
      <w:pPr>
        <w:widowControl w:val="0"/>
        <w:autoSpaceDE w:val="0"/>
        <w:autoSpaceDN w:val="0"/>
        <w:adjustRightInd w:val="0"/>
        <w:spacing w:after="0" w:line="200" w:lineRule="exact"/>
        <w:rPr>
          <w:rFonts w:ascii="Times New Roman" w:hAnsi="Times New Roman" w:cs="Times New Roman"/>
          <w:sz w:val="24"/>
          <w:szCs w:val="24"/>
        </w:rPr>
      </w:pPr>
    </w:p>
    <w:p w:rsidR="004E2E9F" w:rsidRDefault="004E2E9F">
      <w:pPr>
        <w:widowControl w:val="0"/>
        <w:autoSpaceDE w:val="0"/>
        <w:autoSpaceDN w:val="0"/>
        <w:adjustRightInd w:val="0"/>
        <w:spacing w:after="0" w:line="200" w:lineRule="exact"/>
        <w:rPr>
          <w:rFonts w:ascii="Times New Roman" w:hAnsi="Times New Roman" w:cs="Times New Roman"/>
          <w:sz w:val="24"/>
          <w:szCs w:val="24"/>
        </w:rPr>
      </w:pPr>
    </w:p>
    <w:p w:rsidR="004E2E9F" w:rsidRDefault="004E2E9F">
      <w:pPr>
        <w:widowControl w:val="0"/>
        <w:autoSpaceDE w:val="0"/>
        <w:autoSpaceDN w:val="0"/>
        <w:adjustRightInd w:val="0"/>
        <w:spacing w:after="0" w:line="200" w:lineRule="exact"/>
        <w:rPr>
          <w:rFonts w:ascii="Times New Roman" w:hAnsi="Times New Roman" w:cs="Times New Roman"/>
          <w:sz w:val="24"/>
          <w:szCs w:val="24"/>
        </w:rPr>
      </w:pPr>
    </w:p>
    <w:p w:rsidR="004E2E9F" w:rsidRDefault="004E2E9F">
      <w:pPr>
        <w:widowControl w:val="0"/>
        <w:autoSpaceDE w:val="0"/>
        <w:autoSpaceDN w:val="0"/>
        <w:adjustRightInd w:val="0"/>
        <w:spacing w:after="0" w:line="200" w:lineRule="exact"/>
        <w:rPr>
          <w:rFonts w:ascii="Times New Roman" w:hAnsi="Times New Roman" w:cs="Times New Roman"/>
          <w:sz w:val="24"/>
          <w:szCs w:val="24"/>
        </w:rPr>
      </w:pPr>
    </w:p>
    <w:p w:rsidR="004E2E9F" w:rsidRDefault="004E2E9F">
      <w:pPr>
        <w:widowControl w:val="0"/>
        <w:autoSpaceDE w:val="0"/>
        <w:autoSpaceDN w:val="0"/>
        <w:adjustRightInd w:val="0"/>
        <w:spacing w:after="0" w:line="364" w:lineRule="exact"/>
        <w:rPr>
          <w:rFonts w:ascii="Times New Roman" w:hAnsi="Times New Roman" w:cs="Times New Roman"/>
          <w:sz w:val="24"/>
          <w:szCs w:val="24"/>
        </w:rPr>
      </w:pPr>
    </w:p>
    <w:p w:rsidR="004E2E9F" w:rsidRDefault="00D51978">
      <w:pPr>
        <w:widowControl w:val="0"/>
        <w:overflowPunct w:val="0"/>
        <w:autoSpaceDE w:val="0"/>
        <w:autoSpaceDN w:val="0"/>
        <w:adjustRightInd w:val="0"/>
        <w:spacing w:after="0" w:line="221" w:lineRule="auto"/>
        <w:jc w:val="center"/>
        <w:rPr>
          <w:rFonts w:ascii="Times New Roman" w:hAnsi="Times New Roman" w:cs="Times New Roman"/>
          <w:sz w:val="24"/>
          <w:szCs w:val="24"/>
        </w:rPr>
      </w:pPr>
      <w:r>
        <w:rPr>
          <w:rFonts w:ascii="Times New Roman" w:hAnsi="Times New Roman" w:cs="Times New Roman"/>
          <w:b/>
          <w:bCs/>
          <w:sz w:val="36"/>
          <w:szCs w:val="36"/>
        </w:rPr>
        <w:t>DELTA 14 Abdara Road, University Town, Peshawar Project: Barani Area Development Project II Funded by Asian Development Bank</w:t>
      </w:r>
    </w:p>
    <w:p w:rsidR="004E2E9F" w:rsidRDefault="004E2E9F">
      <w:pPr>
        <w:widowControl w:val="0"/>
        <w:autoSpaceDE w:val="0"/>
        <w:autoSpaceDN w:val="0"/>
        <w:adjustRightInd w:val="0"/>
        <w:spacing w:after="0" w:line="3" w:lineRule="exact"/>
        <w:rPr>
          <w:rFonts w:ascii="Times New Roman" w:hAnsi="Times New Roman" w:cs="Times New Roman"/>
          <w:sz w:val="24"/>
          <w:szCs w:val="24"/>
        </w:rPr>
      </w:pPr>
    </w:p>
    <w:p w:rsidR="004E2E9F" w:rsidRDefault="00D51978">
      <w:pPr>
        <w:widowControl w:val="0"/>
        <w:autoSpaceDE w:val="0"/>
        <w:autoSpaceDN w:val="0"/>
        <w:adjustRightInd w:val="0"/>
        <w:spacing w:after="0" w:line="239" w:lineRule="auto"/>
        <w:ind w:left="2100"/>
        <w:rPr>
          <w:rFonts w:ascii="Times New Roman" w:hAnsi="Times New Roman" w:cs="Times New Roman"/>
          <w:sz w:val="24"/>
          <w:szCs w:val="24"/>
        </w:rPr>
      </w:pPr>
      <w:r>
        <w:rPr>
          <w:rFonts w:ascii="Times New Roman" w:hAnsi="Times New Roman" w:cs="Times New Roman"/>
          <w:b/>
          <w:bCs/>
          <w:sz w:val="36"/>
          <w:szCs w:val="36"/>
        </w:rPr>
        <w:t>Peshawar Jun – Nov, 2004</w:t>
      </w:r>
    </w:p>
    <w:p w:rsidR="004E2E9F" w:rsidRDefault="004E2E9F">
      <w:pPr>
        <w:widowControl w:val="0"/>
        <w:autoSpaceDE w:val="0"/>
        <w:autoSpaceDN w:val="0"/>
        <w:adjustRightInd w:val="0"/>
        <w:spacing w:after="0" w:line="240" w:lineRule="auto"/>
        <w:rPr>
          <w:rFonts w:ascii="Times New Roman" w:hAnsi="Times New Roman" w:cs="Times New Roman"/>
          <w:sz w:val="24"/>
          <w:szCs w:val="24"/>
        </w:rPr>
        <w:sectPr w:rsidR="004E2E9F">
          <w:pgSz w:w="12240" w:h="15840"/>
          <w:pgMar w:top="1440" w:right="1980" w:bottom="1440" w:left="1960" w:header="720" w:footer="720" w:gutter="0"/>
          <w:cols w:space="720" w:equalWidth="0">
            <w:col w:w="8300"/>
          </w:cols>
          <w:noEndnote/>
        </w:sectPr>
      </w:pPr>
    </w:p>
    <w:p w:rsidR="004E2E9F" w:rsidRDefault="00D51978">
      <w:pPr>
        <w:widowControl w:val="0"/>
        <w:autoSpaceDE w:val="0"/>
        <w:autoSpaceDN w:val="0"/>
        <w:adjustRightInd w:val="0"/>
        <w:spacing w:after="0" w:line="240" w:lineRule="auto"/>
        <w:rPr>
          <w:rFonts w:ascii="Times New Roman" w:hAnsi="Times New Roman" w:cs="Times New Roman"/>
          <w:sz w:val="24"/>
          <w:szCs w:val="24"/>
        </w:rPr>
      </w:pPr>
      <w:bookmarkStart w:id="1" w:name="page3"/>
      <w:bookmarkEnd w:id="1"/>
      <w:r>
        <w:rPr>
          <w:rFonts w:ascii="Times New Roman" w:hAnsi="Times New Roman" w:cs="Times New Roman"/>
          <w:b/>
          <w:bCs/>
          <w:sz w:val="28"/>
          <w:szCs w:val="28"/>
        </w:rPr>
        <w:lastRenderedPageBreak/>
        <w:t>Gender &amp; Development Strategy for BADP II</w:t>
      </w:r>
    </w:p>
    <w:p w:rsidR="004E2E9F" w:rsidRDefault="004E2E9F">
      <w:pPr>
        <w:widowControl w:val="0"/>
        <w:autoSpaceDE w:val="0"/>
        <w:autoSpaceDN w:val="0"/>
        <w:adjustRightInd w:val="0"/>
        <w:spacing w:after="0" w:line="396" w:lineRule="exact"/>
        <w:rPr>
          <w:rFonts w:ascii="Times New Roman" w:hAnsi="Times New Roman" w:cs="Times New Roman"/>
          <w:sz w:val="24"/>
          <w:szCs w:val="24"/>
        </w:rPr>
      </w:pPr>
    </w:p>
    <w:tbl>
      <w:tblPr>
        <w:tblW w:w="0" w:type="auto"/>
        <w:tblLayout w:type="fixed"/>
        <w:tblCellMar>
          <w:left w:w="0" w:type="dxa"/>
          <w:right w:w="0" w:type="dxa"/>
        </w:tblCellMar>
        <w:tblLook w:val="0000"/>
      </w:tblPr>
      <w:tblGrid>
        <w:gridCol w:w="400"/>
        <w:gridCol w:w="5560"/>
        <w:gridCol w:w="2800"/>
        <w:gridCol w:w="120"/>
      </w:tblGrid>
      <w:tr w:rsidR="004E2E9F">
        <w:trPr>
          <w:trHeight w:val="230"/>
        </w:trPr>
        <w:tc>
          <w:tcPr>
            <w:tcW w:w="400" w:type="dxa"/>
            <w:tcBorders>
              <w:top w:val="nil"/>
              <w:left w:val="nil"/>
              <w:bottom w:val="nil"/>
              <w:right w:val="nil"/>
            </w:tcBorders>
            <w:vAlign w:val="bottom"/>
          </w:tcPr>
          <w:p w:rsidR="004E2E9F" w:rsidRDefault="00D51978">
            <w:pPr>
              <w:widowControl w:val="0"/>
              <w:autoSpaceDE w:val="0"/>
              <w:autoSpaceDN w:val="0"/>
              <w:adjustRightInd w:val="0"/>
              <w:spacing w:after="0" w:line="229" w:lineRule="exact"/>
              <w:rPr>
                <w:rFonts w:ascii="Times New Roman" w:hAnsi="Times New Roman" w:cs="Times New Roman"/>
                <w:sz w:val="24"/>
                <w:szCs w:val="24"/>
              </w:rPr>
            </w:pPr>
            <w:r>
              <w:rPr>
                <w:rFonts w:ascii="Times New Roman" w:hAnsi="Times New Roman" w:cs="Times New Roman"/>
                <w:b/>
                <w:bCs/>
                <w:sz w:val="20"/>
                <w:szCs w:val="20"/>
              </w:rPr>
              <w:t>I.</w:t>
            </w:r>
          </w:p>
        </w:tc>
        <w:tc>
          <w:tcPr>
            <w:tcW w:w="5560" w:type="dxa"/>
            <w:tcBorders>
              <w:top w:val="nil"/>
              <w:left w:val="nil"/>
              <w:bottom w:val="nil"/>
              <w:right w:val="nil"/>
            </w:tcBorders>
            <w:vAlign w:val="bottom"/>
          </w:tcPr>
          <w:p w:rsidR="004E2E9F" w:rsidRDefault="00D51978">
            <w:pPr>
              <w:widowControl w:val="0"/>
              <w:autoSpaceDE w:val="0"/>
              <w:autoSpaceDN w:val="0"/>
              <w:adjustRightInd w:val="0"/>
              <w:spacing w:after="0" w:line="218" w:lineRule="exact"/>
              <w:ind w:left="40"/>
              <w:rPr>
                <w:rFonts w:ascii="Times New Roman" w:hAnsi="Times New Roman" w:cs="Times New Roman"/>
                <w:sz w:val="24"/>
                <w:szCs w:val="24"/>
              </w:rPr>
            </w:pPr>
            <w:r>
              <w:rPr>
                <w:rFonts w:ascii="Times New Roman" w:hAnsi="Times New Roman" w:cs="Times New Roman"/>
                <w:b/>
                <w:bCs/>
                <w:w w:val="72"/>
                <w:sz w:val="19"/>
                <w:szCs w:val="19"/>
              </w:rPr>
              <w:t>INTRODUCTION...............................................................................................................................</w:t>
            </w:r>
          </w:p>
        </w:tc>
        <w:tc>
          <w:tcPr>
            <w:tcW w:w="2800" w:type="dxa"/>
            <w:tcBorders>
              <w:top w:val="nil"/>
              <w:left w:val="nil"/>
              <w:bottom w:val="nil"/>
              <w:right w:val="nil"/>
            </w:tcBorders>
            <w:vAlign w:val="bottom"/>
          </w:tcPr>
          <w:p w:rsidR="004E2E9F" w:rsidRDefault="004E2E9F">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nil"/>
              <w:right w:val="nil"/>
            </w:tcBorders>
            <w:vAlign w:val="bottom"/>
          </w:tcPr>
          <w:p w:rsidR="004E2E9F" w:rsidRDefault="00D51978">
            <w:pPr>
              <w:widowControl w:val="0"/>
              <w:autoSpaceDE w:val="0"/>
              <w:autoSpaceDN w:val="0"/>
              <w:adjustRightInd w:val="0"/>
              <w:spacing w:after="0" w:line="229" w:lineRule="exact"/>
              <w:jc w:val="right"/>
              <w:rPr>
                <w:rFonts w:ascii="Times New Roman" w:hAnsi="Times New Roman" w:cs="Times New Roman"/>
                <w:sz w:val="24"/>
                <w:szCs w:val="24"/>
              </w:rPr>
            </w:pPr>
            <w:r>
              <w:rPr>
                <w:rFonts w:ascii="Times New Roman" w:hAnsi="Times New Roman" w:cs="Times New Roman"/>
                <w:b/>
                <w:bCs/>
                <w:w w:val="99"/>
                <w:sz w:val="20"/>
                <w:szCs w:val="20"/>
              </w:rPr>
              <w:t>4</w:t>
            </w:r>
          </w:p>
        </w:tc>
      </w:tr>
      <w:tr w:rsidR="004E2E9F">
        <w:trPr>
          <w:trHeight w:val="341"/>
        </w:trPr>
        <w:tc>
          <w:tcPr>
            <w:tcW w:w="400" w:type="dxa"/>
            <w:tcBorders>
              <w:top w:val="nil"/>
              <w:left w:val="nil"/>
              <w:bottom w:val="nil"/>
              <w:right w:val="nil"/>
            </w:tcBorders>
            <w:vAlign w:val="bottom"/>
          </w:tcPr>
          <w:p w:rsidR="004E2E9F" w:rsidRDefault="00D51978">
            <w:pPr>
              <w:widowControl w:val="0"/>
              <w:autoSpaceDE w:val="0"/>
              <w:autoSpaceDN w:val="0"/>
              <w:adjustRightInd w:val="0"/>
              <w:spacing w:after="0" w:line="229" w:lineRule="exact"/>
              <w:ind w:left="220"/>
              <w:rPr>
                <w:rFonts w:ascii="Times New Roman" w:hAnsi="Times New Roman" w:cs="Times New Roman"/>
                <w:sz w:val="24"/>
                <w:szCs w:val="24"/>
              </w:rPr>
            </w:pPr>
            <w:r>
              <w:rPr>
                <w:rFonts w:ascii="Times New Roman" w:hAnsi="Times New Roman" w:cs="Times New Roman"/>
                <w:sz w:val="20"/>
                <w:szCs w:val="20"/>
              </w:rPr>
              <w:t>1.</w:t>
            </w:r>
          </w:p>
        </w:tc>
        <w:tc>
          <w:tcPr>
            <w:tcW w:w="5560" w:type="dxa"/>
            <w:tcBorders>
              <w:top w:val="nil"/>
              <w:left w:val="nil"/>
              <w:bottom w:val="nil"/>
              <w:right w:val="nil"/>
            </w:tcBorders>
            <w:vAlign w:val="bottom"/>
          </w:tcPr>
          <w:p w:rsidR="004E2E9F" w:rsidRDefault="00D51978">
            <w:pPr>
              <w:widowControl w:val="0"/>
              <w:autoSpaceDE w:val="0"/>
              <w:autoSpaceDN w:val="0"/>
              <w:adjustRightInd w:val="0"/>
              <w:spacing w:after="0" w:line="218" w:lineRule="exact"/>
              <w:ind w:left="260"/>
              <w:rPr>
                <w:rFonts w:ascii="Times New Roman" w:hAnsi="Times New Roman" w:cs="Times New Roman"/>
                <w:sz w:val="24"/>
                <w:szCs w:val="24"/>
              </w:rPr>
            </w:pPr>
            <w:r>
              <w:rPr>
                <w:rFonts w:ascii="Times New Roman" w:hAnsi="Times New Roman" w:cs="Times New Roman"/>
                <w:w w:val="72"/>
                <w:sz w:val="19"/>
                <w:szCs w:val="19"/>
              </w:rPr>
              <w:t>B</w:t>
            </w:r>
            <w:r>
              <w:rPr>
                <w:rFonts w:ascii="Times New Roman" w:hAnsi="Times New Roman" w:cs="Times New Roman"/>
                <w:w w:val="72"/>
                <w:sz w:val="14"/>
                <w:szCs w:val="14"/>
              </w:rPr>
              <w:t>ACKGROUND</w:t>
            </w:r>
            <w:r>
              <w:rPr>
                <w:rFonts w:ascii="Times New Roman" w:hAnsi="Times New Roman" w:cs="Times New Roman"/>
                <w:w w:val="72"/>
                <w:sz w:val="19"/>
                <w:szCs w:val="19"/>
              </w:rPr>
              <w:t xml:space="preserve"> ...................................................................................................................................</w:t>
            </w:r>
          </w:p>
        </w:tc>
        <w:tc>
          <w:tcPr>
            <w:tcW w:w="2800" w:type="dxa"/>
            <w:tcBorders>
              <w:top w:val="nil"/>
              <w:left w:val="nil"/>
              <w:bottom w:val="nil"/>
              <w:right w:val="nil"/>
            </w:tcBorders>
            <w:vAlign w:val="bottom"/>
          </w:tcPr>
          <w:p w:rsidR="004E2E9F" w:rsidRDefault="004E2E9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4E2E9F" w:rsidRDefault="00D51978">
            <w:pPr>
              <w:widowControl w:val="0"/>
              <w:autoSpaceDE w:val="0"/>
              <w:autoSpaceDN w:val="0"/>
              <w:adjustRightInd w:val="0"/>
              <w:spacing w:after="0" w:line="229" w:lineRule="exact"/>
              <w:jc w:val="right"/>
              <w:rPr>
                <w:rFonts w:ascii="Times New Roman" w:hAnsi="Times New Roman" w:cs="Times New Roman"/>
                <w:sz w:val="24"/>
                <w:szCs w:val="24"/>
              </w:rPr>
            </w:pPr>
            <w:r>
              <w:rPr>
                <w:rFonts w:ascii="Times New Roman" w:hAnsi="Times New Roman" w:cs="Times New Roman"/>
                <w:w w:val="99"/>
                <w:sz w:val="20"/>
                <w:szCs w:val="20"/>
              </w:rPr>
              <w:t>4</w:t>
            </w:r>
          </w:p>
        </w:tc>
      </w:tr>
      <w:tr w:rsidR="004E2E9F">
        <w:trPr>
          <w:trHeight w:val="230"/>
        </w:trPr>
        <w:tc>
          <w:tcPr>
            <w:tcW w:w="400" w:type="dxa"/>
            <w:tcBorders>
              <w:top w:val="nil"/>
              <w:left w:val="nil"/>
              <w:bottom w:val="nil"/>
              <w:right w:val="nil"/>
            </w:tcBorders>
            <w:vAlign w:val="bottom"/>
          </w:tcPr>
          <w:p w:rsidR="004E2E9F" w:rsidRDefault="00D51978">
            <w:pPr>
              <w:widowControl w:val="0"/>
              <w:autoSpaceDE w:val="0"/>
              <w:autoSpaceDN w:val="0"/>
              <w:adjustRightInd w:val="0"/>
              <w:spacing w:after="0" w:line="229" w:lineRule="exact"/>
              <w:ind w:left="220"/>
              <w:rPr>
                <w:rFonts w:ascii="Times New Roman" w:hAnsi="Times New Roman" w:cs="Times New Roman"/>
                <w:sz w:val="24"/>
                <w:szCs w:val="24"/>
              </w:rPr>
            </w:pPr>
            <w:r>
              <w:rPr>
                <w:rFonts w:ascii="Times New Roman" w:hAnsi="Times New Roman" w:cs="Times New Roman"/>
                <w:sz w:val="20"/>
                <w:szCs w:val="20"/>
              </w:rPr>
              <w:t>2.</w:t>
            </w:r>
          </w:p>
        </w:tc>
        <w:tc>
          <w:tcPr>
            <w:tcW w:w="5560" w:type="dxa"/>
            <w:tcBorders>
              <w:top w:val="nil"/>
              <w:left w:val="nil"/>
              <w:bottom w:val="nil"/>
              <w:right w:val="nil"/>
            </w:tcBorders>
            <w:vAlign w:val="bottom"/>
          </w:tcPr>
          <w:p w:rsidR="004E2E9F" w:rsidRDefault="00D51978">
            <w:pPr>
              <w:widowControl w:val="0"/>
              <w:autoSpaceDE w:val="0"/>
              <w:autoSpaceDN w:val="0"/>
              <w:adjustRightInd w:val="0"/>
              <w:spacing w:after="0" w:line="218" w:lineRule="exact"/>
              <w:ind w:left="260"/>
              <w:rPr>
                <w:rFonts w:ascii="Times New Roman" w:hAnsi="Times New Roman" w:cs="Times New Roman"/>
                <w:sz w:val="24"/>
                <w:szCs w:val="24"/>
              </w:rPr>
            </w:pPr>
            <w:r>
              <w:rPr>
                <w:rFonts w:ascii="Times New Roman" w:hAnsi="Times New Roman" w:cs="Times New Roman"/>
                <w:w w:val="72"/>
                <w:sz w:val="19"/>
                <w:szCs w:val="19"/>
              </w:rPr>
              <w:t>G</w:t>
            </w:r>
            <w:r>
              <w:rPr>
                <w:rFonts w:ascii="Times New Roman" w:hAnsi="Times New Roman" w:cs="Times New Roman"/>
                <w:w w:val="72"/>
                <w:sz w:val="14"/>
                <w:szCs w:val="14"/>
              </w:rPr>
              <w:t>ENDER</w:t>
            </w:r>
            <w:r>
              <w:rPr>
                <w:rFonts w:ascii="Times New Roman" w:hAnsi="Times New Roman" w:cs="Times New Roman"/>
                <w:w w:val="72"/>
                <w:sz w:val="19"/>
                <w:szCs w:val="19"/>
              </w:rPr>
              <w:t xml:space="preserve"> A</w:t>
            </w:r>
            <w:r>
              <w:rPr>
                <w:rFonts w:ascii="Times New Roman" w:hAnsi="Times New Roman" w:cs="Times New Roman"/>
                <w:w w:val="72"/>
                <w:sz w:val="14"/>
                <w:szCs w:val="14"/>
              </w:rPr>
              <w:t>NALYSIS</w:t>
            </w:r>
            <w:r>
              <w:rPr>
                <w:rFonts w:ascii="Times New Roman" w:hAnsi="Times New Roman" w:cs="Times New Roman"/>
                <w:w w:val="72"/>
                <w:sz w:val="19"/>
                <w:szCs w:val="19"/>
              </w:rPr>
              <w:t xml:space="preserve"> ............................................................................................................................</w:t>
            </w:r>
          </w:p>
        </w:tc>
        <w:tc>
          <w:tcPr>
            <w:tcW w:w="2800" w:type="dxa"/>
            <w:tcBorders>
              <w:top w:val="nil"/>
              <w:left w:val="nil"/>
              <w:bottom w:val="nil"/>
              <w:right w:val="nil"/>
            </w:tcBorders>
            <w:vAlign w:val="bottom"/>
          </w:tcPr>
          <w:p w:rsidR="004E2E9F" w:rsidRDefault="004E2E9F">
            <w:pPr>
              <w:widowControl w:val="0"/>
              <w:autoSpaceDE w:val="0"/>
              <w:autoSpaceDN w:val="0"/>
              <w:adjustRightInd w:val="0"/>
              <w:spacing w:after="0" w:line="240" w:lineRule="auto"/>
              <w:rPr>
                <w:rFonts w:ascii="Times New Roman" w:hAnsi="Times New Roman" w:cs="Times New Roman"/>
                <w:sz w:val="20"/>
                <w:szCs w:val="20"/>
              </w:rPr>
            </w:pPr>
          </w:p>
        </w:tc>
        <w:tc>
          <w:tcPr>
            <w:tcW w:w="120" w:type="dxa"/>
            <w:tcBorders>
              <w:top w:val="nil"/>
              <w:left w:val="nil"/>
              <w:bottom w:val="nil"/>
              <w:right w:val="nil"/>
            </w:tcBorders>
            <w:vAlign w:val="bottom"/>
          </w:tcPr>
          <w:p w:rsidR="004E2E9F" w:rsidRDefault="00D51978">
            <w:pPr>
              <w:widowControl w:val="0"/>
              <w:autoSpaceDE w:val="0"/>
              <w:autoSpaceDN w:val="0"/>
              <w:adjustRightInd w:val="0"/>
              <w:spacing w:after="0" w:line="229" w:lineRule="exact"/>
              <w:jc w:val="right"/>
              <w:rPr>
                <w:rFonts w:ascii="Times New Roman" w:hAnsi="Times New Roman" w:cs="Times New Roman"/>
                <w:sz w:val="24"/>
                <w:szCs w:val="24"/>
              </w:rPr>
            </w:pPr>
            <w:r>
              <w:rPr>
                <w:rFonts w:ascii="Times New Roman" w:hAnsi="Times New Roman" w:cs="Times New Roman"/>
                <w:w w:val="99"/>
                <w:sz w:val="20"/>
                <w:szCs w:val="20"/>
              </w:rPr>
              <w:t>4</w:t>
            </w:r>
          </w:p>
        </w:tc>
      </w:tr>
      <w:tr w:rsidR="004E2E9F">
        <w:trPr>
          <w:trHeight w:val="230"/>
        </w:trPr>
        <w:tc>
          <w:tcPr>
            <w:tcW w:w="400" w:type="dxa"/>
            <w:tcBorders>
              <w:top w:val="nil"/>
              <w:left w:val="nil"/>
              <w:bottom w:val="nil"/>
              <w:right w:val="nil"/>
            </w:tcBorders>
            <w:vAlign w:val="bottom"/>
          </w:tcPr>
          <w:p w:rsidR="004E2E9F" w:rsidRDefault="004E2E9F">
            <w:pPr>
              <w:widowControl w:val="0"/>
              <w:autoSpaceDE w:val="0"/>
              <w:autoSpaceDN w:val="0"/>
              <w:adjustRightInd w:val="0"/>
              <w:spacing w:after="0" w:line="240" w:lineRule="auto"/>
              <w:rPr>
                <w:rFonts w:ascii="Times New Roman" w:hAnsi="Times New Roman" w:cs="Times New Roman"/>
                <w:sz w:val="20"/>
                <w:szCs w:val="20"/>
              </w:rPr>
            </w:pPr>
          </w:p>
        </w:tc>
        <w:tc>
          <w:tcPr>
            <w:tcW w:w="5560" w:type="dxa"/>
            <w:tcBorders>
              <w:top w:val="nil"/>
              <w:left w:val="nil"/>
              <w:bottom w:val="nil"/>
              <w:right w:val="nil"/>
            </w:tcBorders>
            <w:vAlign w:val="bottom"/>
          </w:tcPr>
          <w:p w:rsidR="004E2E9F" w:rsidRDefault="00D51978">
            <w:pPr>
              <w:widowControl w:val="0"/>
              <w:autoSpaceDE w:val="0"/>
              <w:autoSpaceDN w:val="0"/>
              <w:adjustRightInd w:val="0"/>
              <w:spacing w:after="0" w:line="229" w:lineRule="exact"/>
              <w:ind w:left="40"/>
              <w:rPr>
                <w:rFonts w:ascii="Times New Roman" w:hAnsi="Times New Roman" w:cs="Times New Roman"/>
                <w:sz w:val="24"/>
                <w:szCs w:val="24"/>
              </w:rPr>
            </w:pPr>
            <w:r>
              <w:rPr>
                <w:rFonts w:ascii="Times New Roman" w:hAnsi="Times New Roman" w:cs="Times New Roman"/>
                <w:i/>
                <w:iCs/>
                <w:sz w:val="20"/>
                <w:szCs w:val="20"/>
              </w:rPr>
              <w:t>2. (1).</w:t>
            </w:r>
            <w:r w:rsidR="006B06A6">
              <w:rPr>
                <w:rFonts w:ascii="Times New Roman" w:hAnsi="Times New Roman" w:cs="Times New Roman"/>
                <w:i/>
                <w:iCs/>
                <w:w w:val="79"/>
                <w:sz w:val="20"/>
                <w:szCs w:val="20"/>
              </w:rPr>
              <w:t xml:space="preserve"> </w:t>
            </w:r>
            <w:r w:rsidR="006B06A6" w:rsidRPr="006B06A6">
              <w:rPr>
                <w:rFonts w:ascii="Times New Roman" w:hAnsi="Times New Roman" w:cs="Times New Roman"/>
                <w:sz w:val="15"/>
                <w:szCs w:val="15"/>
              </w:rPr>
              <w:t>Affirmative</w:t>
            </w:r>
            <w:r w:rsidR="006B06A6">
              <w:rPr>
                <w:rFonts w:ascii="Times New Roman" w:hAnsi="Times New Roman" w:cs="Times New Roman"/>
                <w:sz w:val="15"/>
                <w:szCs w:val="15"/>
              </w:rPr>
              <w:t xml:space="preserve"> </w:t>
            </w:r>
            <w:r w:rsidR="006B06A6" w:rsidRPr="006B06A6">
              <w:rPr>
                <w:rFonts w:ascii="Times New Roman" w:hAnsi="Times New Roman" w:cs="Times New Roman"/>
                <w:sz w:val="15"/>
                <w:szCs w:val="15"/>
              </w:rPr>
              <w:t>Action:</w:t>
            </w:r>
            <w:r w:rsidR="006B06A6">
              <w:rPr>
                <w:rFonts w:ascii="Times New Roman" w:hAnsi="Times New Roman" w:cs="Times New Roman"/>
                <w:sz w:val="15"/>
                <w:szCs w:val="15"/>
              </w:rPr>
              <w:t xml:space="preserve"> </w:t>
            </w:r>
            <w:r w:rsidR="006B06A6" w:rsidRPr="006B06A6">
              <w:rPr>
                <w:rFonts w:ascii="Times New Roman" w:hAnsi="Times New Roman" w:cs="Times New Roman"/>
                <w:sz w:val="15"/>
                <w:szCs w:val="15"/>
              </w:rPr>
              <w:t>Placement</w:t>
            </w:r>
            <w:r w:rsidR="006B06A6">
              <w:rPr>
                <w:rFonts w:ascii="Times New Roman" w:hAnsi="Times New Roman" w:cs="Times New Roman"/>
                <w:sz w:val="15"/>
                <w:szCs w:val="15"/>
              </w:rPr>
              <w:t xml:space="preserve"> </w:t>
            </w:r>
            <w:r w:rsidR="006B06A6" w:rsidRPr="006B06A6">
              <w:rPr>
                <w:rFonts w:ascii="Times New Roman" w:hAnsi="Times New Roman" w:cs="Times New Roman"/>
                <w:sz w:val="15"/>
                <w:szCs w:val="15"/>
              </w:rPr>
              <w:t>of</w:t>
            </w:r>
            <w:r w:rsidR="006B06A6">
              <w:rPr>
                <w:rFonts w:ascii="Times New Roman" w:hAnsi="Times New Roman" w:cs="Times New Roman"/>
                <w:sz w:val="15"/>
                <w:szCs w:val="15"/>
              </w:rPr>
              <w:t xml:space="preserve"> </w:t>
            </w:r>
            <w:r w:rsidR="006B06A6" w:rsidRPr="006B06A6">
              <w:rPr>
                <w:rFonts w:ascii="Times New Roman" w:hAnsi="Times New Roman" w:cs="Times New Roman"/>
                <w:sz w:val="15"/>
                <w:szCs w:val="15"/>
              </w:rPr>
              <w:t>female</w:t>
            </w:r>
            <w:r w:rsidR="006B06A6">
              <w:rPr>
                <w:rFonts w:ascii="Times New Roman" w:hAnsi="Times New Roman" w:cs="Times New Roman"/>
                <w:sz w:val="15"/>
                <w:szCs w:val="15"/>
              </w:rPr>
              <w:t xml:space="preserve"> </w:t>
            </w:r>
            <w:r w:rsidR="006B06A6" w:rsidRPr="006B06A6">
              <w:rPr>
                <w:rFonts w:ascii="Times New Roman" w:hAnsi="Times New Roman" w:cs="Times New Roman"/>
                <w:sz w:val="15"/>
                <w:szCs w:val="15"/>
              </w:rPr>
              <w:t>staff</w:t>
            </w:r>
            <w:r w:rsidR="006B06A6">
              <w:rPr>
                <w:rFonts w:ascii="Times New Roman" w:hAnsi="Times New Roman" w:cs="Times New Roman"/>
                <w:sz w:val="15"/>
                <w:szCs w:val="15"/>
              </w:rPr>
              <w:t xml:space="preserve"> </w:t>
            </w:r>
            <w:r w:rsidR="006B06A6" w:rsidRPr="006B06A6">
              <w:rPr>
                <w:rFonts w:ascii="Times New Roman" w:hAnsi="Times New Roman" w:cs="Times New Roman"/>
                <w:sz w:val="15"/>
                <w:szCs w:val="15"/>
              </w:rPr>
              <w:t>at</w:t>
            </w:r>
            <w:r w:rsidR="006B06A6">
              <w:rPr>
                <w:rFonts w:ascii="Times New Roman" w:hAnsi="Times New Roman" w:cs="Times New Roman"/>
                <w:sz w:val="15"/>
                <w:szCs w:val="15"/>
              </w:rPr>
              <w:t xml:space="preserve"> </w:t>
            </w:r>
            <w:r w:rsidR="006B06A6" w:rsidRPr="006B06A6">
              <w:rPr>
                <w:rFonts w:ascii="Times New Roman" w:hAnsi="Times New Roman" w:cs="Times New Roman"/>
                <w:sz w:val="15"/>
                <w:szCs w:val="15"/>
              </w:rPr>
              <w:t>organizational level…………</w:t>
            </w:r>
          </w:p>
        </w:tc>
        <w:tc>
          <w:tcPr>
            <w:tcW w:w="2800" w:type="dxa"/>
            <w:tcBorders>
              <w:top w:val="nil"/>
              <w:left w:val="nil"/>
              <w:bottom w:val="nil"/>
              <w:right w:val="nil"/>
            </w:tcBorders>
            <w:vAlign w:val="bottom"/>
          </w:tcPr>
          <w:p w:rsidR="004E2E9F" w:rsidRDefault="004E2E9F">
            <w:pPr>
              <w:widowControl w:val="0"/>
              <w:autoSpaceDE w:val="0"/>
              <w:autoSpaceDN w:val="0"/>
              <w:adjustRightInd w:val="0"/>
              <w:spacing w:after="0" w:line="229" w:lineRule="exact"/>
              <w:rPr>
                <w:rFonts w:ascii="Times New Roman" w:hAnsi="Times New Roman" w:cs="Times New Roman"/>
                <w:sz w:val="24"/>
                <w:szCs w:val="24"/>
              </w:rPr>
            </w:pPr>
          </w:p>
        </w:tc>
        <w:tc>
          <w:tcPr>
            <w:tcW w:w="120" w:type="dxa"/>
            <w:tcBorders>
              <w:top w:val="nil"/>
              <w:left w:val="nil"/>
              <w:bottom w:val="nil"/>
              <w:right w:val="nil"/>
            </w:tcBorders>
            <w:vAlign w:val="bottom"/>
          </w:tcPr>
          <w:p w:rsidR="004E2E9F" w:rsidRDefault="00D51978">
            <w:pPr>
              <w:widowControl w:val="0"/>
              <w:autoSpaceDE w:val="0"/>
              <w:autoSpaceDN w:val="0"/>
              <w:adjustRightInd w:val="0"/>
              <w:spacing w:after="0" w:line="229" w:lineRule="exact"/>
              <w:jc w:val="right"/>
              <w:rPr>
                <w:rFonts w:ascii="Times New Roman" w:hAnsi="Times New Roman" w:cs="Times New Roman"/>
                <w:sz w:val="24"/>
                <w:szCs w:val="24"/>
              </w:rPr>
            </w:pPr>
            <w:r>
              <w:rPr>
                <w:rFonts w:ascii="Times New Roman" w:hAnsi="Times New Roman" w:cs="Times New Roman"/>
                <w:i/>
                <w:iCs/>
                <w:w w:val="99"/>
                <w:sz w:val="20"/>
                <w:szCs w:val="20"/>
              </w:rPr>
              <w:t>4</w:t>
            </w:r>
          </w:p>
        </w:tc>
      </w:tr>
      <w:tr w:rsidR="004E2E9F">
        <w:trPr>
          <w:trHeight w:val="230"/>
        </w:trPr>
        <w:tc>
          <w:tcPr>
            <w:tcW w:w="400" w:type="dxa"/>
            <w:tcBorders>
              <w:top w:val="nil"/>
              <w:left w:val="nil"/>
              <w:bottom w:val="nil"/>
              <w:right w:val="nil"/>
            </w:tcBorders>
            <w:vAlign w:val="bottom"/>
          </w:tcPr>
          <w:p w:rsidR="004E2E9F" w:rsidRDefault="004E2E9F">
            <w:pPr>
              <w:widowControl w:val="0"/>
              <w:autoSpaceDE w:val="0"/>
              <w:autoSpaceDN w:val="0"/>
              <w:adjustRightInd w:val="0"/>
              <w:spacing w:after="0" w:line="240" w:lineRule="auto"/>
              <w:rPr>
                <w:rFonts w:ascii="Times New Roman" w:hAnsi="Times New Roman" w:cs="Times New Roman"/>
                <w:sz w:val="20"/>
                <w:szCs w:val="20"/>
              </w:rPr>
            </w:pPr>
          </w:p>
        </w:tc>
        <w:tc>
          <w:tcPr>
            <w:tcW w:w="5560" w:type="dxa"/>
            <w:tcBorders>
              <w:top w:val="nil"/>
              <w:left w:val="nil"/>
              <w:bottom w:val="nil"/>
              <w:right w:val="nil"/>
            </w:tcBorders>
            <w:vAlign w:val="bottom"/>
          </w:tcPr>
          <w:p w:rsidR="004E2E9F" w:rsidRDefault="00D51978">
            <w:pPr>
              <w:widowControl w:val="0"/>
              <w:autoSpaceDE w:val="0"/>
              <w:autoSpaceDN w:val="0"/>
              <w:adjustRightInd w:val="0"/>
              <w:spacing w:after="0" w:line="229" w:lineRule="exact"/>
              <w:ind w:left="40"/>
              <w:rPr>
                <w:rFonts w:ascii="Times New Roman" w:hAnsi="Times New Roman" w:cs="Times New Roman"/>
                <w:sz w:val="24"/>
                <w:szCs w:val="24"/>
              </w:rPr>
            </w:pPr>
            <w:r>
              <w:rPr>
                <w:rFonts w:ascii="Times New Roman" w:hAnsi="Times New Roman" w:cs="Times New Roman"/>
                <w:i/>
                <w:iCs/>
                <w:sz w:val="20"/>
                <w:szCs w:val="20"/>
              </w:rPr>
              <w:t>2. (2).</w:t>
            </w:r>
            <w:r w:rsidR="006B06A6">
              <w:rPr>
                <w:i/>
                <w:iCs/>
                <w:sz w:val="20"/>
                <w:szCs w:val="20"/>
              </w:rPr>
              <w:t xml:space="preserve"> Enabling Environment: ......................................................</w:t>
            </w:r>
          </w:p>
        </w:tc>
        <w:tc>
          <w:tcPr>
            <w:tcW w:w="2800" w:type="dxa"/>
            <w:tcBorders>
              <w:top w:val="nil"/>
              <w:left w:val="nil"/>
              <w:bottom w:val="nil"/>
              <w:right w:val="nil"/>
            </w:tcBorders>
            <w:vAlign w:val="bottom"/>
          </w:tcPr>
          <w:p w:rsidR="004E2E9F" w:rsidRDefault="004E2E9F">
            <w:pPr>
              <w:widowControl w:val="0"/>
              <w:autoSpaceDE w:val="0"/>
              <w:autoSpaceDN w:val="0"/>
              <w:adjustRightInd w:val="0"/>
              <w:spacing w:after="0" w:line="240" w:lineRule="auto"/>
              <w:rPr>
                <w:rFonts w:ascii="Times New Roman" w:hAnsi="Times New Roman" w:cs="Times New Roman"/>
                <w:sz w:val="20"/>
                <w:szCs w:val="20"/>
              </w:rPr>
            </w:pPr>
          </w:p>
        </w:tc>
        <w:tc>
          <w:tcPr>
            <w:tcW w:w="120" w:type="dxa"/>
            <w:tcBorders>
              <w:top w:val="nil"/>
              <w:left w:val="nil"/>
              <w:bottom w:val="nil"/>
              <w:right w:val="nil"/>
            </w:tcBorders>
            <w:vAlign w:val="bottom"/>
          </w:tcPr>
          <w:p w:rsidR="004E2E9F" w:rsidRDefault="00D51978">
            <w:pPr>
              <w:widowControl w:val="0"/>
              <w:autoSpaceDE w:val="0"/>
              <w:autoSpaceDN w:val="0"/>
              <w:adjustRightInd w:val="0"/>
              <w:spacing w:after="0" w:line="229" w:lineRule="exact"/>
              <w:jc w:val="right"/>
              <w:rPr>
                <w:rFonts w:ascii="Times New Roman" w:hAnsi="Times New Roman" w:cs="Times New Roman"/>
                <w:sz w:val="24"/>
                <w:szCs w:val="24"/>
              </w:rPr>
            </w:pPr>
            <w:r>
              <w:rPr>
                <w:rFonts w:ascii="Times New Roman" w:hAnsi="Times New Roman" w:cs="Times New Roman"/>
                <w:i/>
                <w:iCs/>
                <w:w w:val="99"/>
                <w:sz w:val="20"/>
                <w:szCs w:val="20"/>
              </w:rPr>
              <w:t>5</w:t>
            </w:r>
          </w:p>
        </w:tc>
      </w:tr>
      <w:tr w:rsidR="004E2E9F">
        <w:trPr>
          <w:trHeight w:val="230"/>
        </w:trPr>
        <w:tc>
          <w:tcPr>
            <w:tcW w:w="400" w:type="dxa"/>
            <w:tcBorders>
              <w:top w:val="nil"/>
              <w:left w:val="nil"/>
              <w:bottom w:val="nil"/>
              <w:right w:val="nil"/>
            </w:tcBorders>
            <w:vAlign w:val="bottom"/>
          </w:tcPr>
          <w:p w:rsidR="004E2E9F" w:rsidRDefault="004E2E9F">
            <w:pPr>
              <w:widowControl w:val="0"/>
              <w:autoSpaceDE w:val="0"/>
              <w:autoSpaceDN w:val="0"/>
              <w:adjustRightInd w:val="0"/>
              <w:spacing w:after="0" w:line="240" w:lineRule="auto"/>
              <w:rPr>
                <w:rFonts w:ascii="Times New Roman" w:hAnsi="Times New Roman" w:cs="Times New Roman"/>
                <w:sz w:val="20"/>
                <w:szCs w:val="20"/>
              </w:rPr>
            </w:pPr>
          </w:p>
        </w:tc>
        <w:tc>
          <w:tcPr>
            <w:tcW w:w="5560" w:type="dxa"/>
            <w:tcBorders>
              <w:top w:val="nil"/>
              <w:left w:val="nil"/>
              <w:bottom w:val="nil"/>
              <w:right w:val="nil"/>
            </w:tcBorders>
            <w:vAlign w:val="bottom"/>
          </w:tcPr>
          <w:p w:rsidR="004E2E9F" w:rsidRDefault="00D51978" w:rsidP="006B06A6">
            <w:pPr>
              <w:widowControl w:val="0"/>
              <w:autoSpaceDE w:val="0"/>
              <w:autoSpaceDN w:val="0"/>
              <w:adjustRightInd w:val="0"/>
              <w:spacing w:after="0" w:line="229" w:lineRule="exact"/>
              <w:ind w:left="40"/>
              <w:rPr>
                <w:rFonts w:ascii="Times New Roman" w:hAnsi="Times New Roman" w:cs="Times New Roman"/>
                <w:sz w:val="24"/>
                <w:szCs w:val="24"/>
              </w:rPr>
            </w:pPr>
            <w:r>
              <w:rPr>
                <w:rFonts w:ascii="Times New Roman" w:hAnsi="Times New Roman" w:cs="Times New Roman"/>
                <w:i/>
                <w:iCs/>
                <w:sz w:val="20"/>
                <w:szCs w:val="20"/>
              </w:rPr>
              <w:t>2. (3).</w:t>
            </w:r>
            <w:r w:rsidR="006B06A6">
              <w:rPr>
                <w:i/>
                <w:iCs/>
                <w:sz w:val="20"/>
                <w:szCs w:val="20"/>
              </w:rPr>
              <w:t xml:space="preserve"> Programmatic Interventions targeting Women: ...................</w:t>
            </w:r>
          </w:p>
        </w:tc>
        <w:tc>
          <w:tcPr>
            <w:tcW w:w="2800" w:type="dxa"/>
            <w:tcBorders>
              <w:top w:val="nil"/>
              <w:left w:val="nil"/>
              <w:bottom w:val="nil"/>
              <w:right w:val="nil"/>
            </w:tcBorders>
            <w:vAlign w:val="bottom"/>
          </w:tcPr>
          <w:p w:rsidR="004E2E9F" w:rsidRDefault="004E2E9F">
            <w:pPr>
              <w:widowControl w:val="0"/>
              <w:autoSpaceDE w:val="0"/>
              <w:autoSpaceDN w:val="0"/>
              <w:adjustRightInd w:val="0"/>
              <w:spacing w:after="0" w:line="240" w:lineRule="auto"/>
              <w:rPr>
                <w:rFonts w:ascii="Times New Roman" w:hAnsi="Times New Roman" w:cs="Times New Roman"/>
                <w:sz w:val="20"/>
                <w:szCs w:val="20"/>
              </w:rPr>
            </w:pPr>
          </w:p>
        </w:tc>
        <w:tc>
          <w:tcPr>
            <w:tcW w:w="120" w:type="dxa"/>
            <w:tcBorders>
              <w:top w:val="nil"/>
              <w:left w:val="nil"/>
              <w:bottom w:val="nil"/>
              <w:right w:val="nil"/>
            </w:tcBorders>
            <w:vAlign w:val="bottom"/>
          </w:tcPr>
          <w:p w:rsidR="004E2E9F" w:rsidRDefault="00D51978">
            <w:pPr>
              <w:widowControl w:val="0"/>
              <w:autoSpaceDE w:val="0"/>
              <w:autoSpaceDN w:val="0"/>
              <w:adjustRightInd w:val="0"/>
              <w:spacing w:after="0" w:line="229" w:lineRule="exact"/>
              <w:jc w:val="right"/>
              <w:rPr>
                <w:rFonts w:ascii="Times New Roman" w:hAnsi="Times New Roman" w:cs="Times New Roman"/>
                <w:sz w:val="24"/>
                <w:szCs w:val="24"/>
              </w:rPr>
            </w:pPr>
            <w:r>
              <w:rPr>
                <w:rFonts w:ascii="Times New Roman" w:hAnsi="Times New Roman" w:cs="Times New Roman"/>
                <w:i/>
                <w:iCs/>
                <w:w w:val="99"/>
                <w:sz w:val="20"/>
                <w:szCs w:val="20"/>
              </w:rPr>
              <w:t>5</w:t>
            </w:r>
          </w:p>
        </w:tc>
      </w:tr>
      <w:tr w:rsidR="004E2E9F">
        <w:trPr>
          <w:trHeight w:val="231"/>
        </w:trPr>
        <w:tc>
          <w:tcPr>
            <w:tcW w:w="400" w:type="dxa"/>
            <w:tcBorders>
              <w:top w:val="nil"/>
              <w:left w:val="nil"/>
              <w:bottom w:val="nil"/>
              <w:right w:val="nil"/>
            </w:tcBorders>
            <w:vAlign w:val="bottom"/>
          </w:tcPr>
          <w:p w:rsidR="004E2E9F" w:rsidRDefault="00D51978">
            <w:pPr>
              <w:widowControl w:val="0"/>
              <w:autoSpaceDE w:val="0"/>
              <w:autoSpaceDN w:val="0"/>
              <w:adjustRightInd w:val="0"/>
              <w:spacing w:after="0" w:line="229" w:lineRule="exact"/>
              <w:ind w:left="220"/>
              <w:rPr>
                <w:rFonts w:ascii="Times New Roman" w:hAnsi="Times New Roman" w:cs="Times New Roman"/>
                <w:sz w:val="24"/>
                <w:szCs w:val="24"/>
              </w:rPr>
            </w:pPr>
            <w:r>
              <w:rPr>
                <w:rFonts w:ascii="Times New Roman" w:hAnsi="Times New Roman" w:cs="Times New Roman"/>
                <w:sz w:val="20"/>
                <w:szCs w:val="20"/>
              </w:rPr>
              <w:t>3.</w:t>
            </w:r>
          </w:p>
        </w:tc>
        <w:tc>
          <w:tcPr>
            <w:tcW w:w="5560" w:type="dxa"/>
            <w:tcBorders>
              <w:top w:val="nil"/>
              <w:left w:val="nil"/>
              <w:bottom w:val="nil"/>
              <w:right w:val="nil"/>
            </w:tcBorders>
            <w:vAlign w:val="bottom"/>
          </w:tcPr>
          <w:p w:rsidR="004E2E9F" w:rsidRDefault="00D51978">
            <w:pPr>
              <w:widowControl w:val="0"/>
              <w:autoSpaceDE w:val="0"/>
              <w:autoSpaceDN w:val="0"/>
              <w:adjustRightInd w:val="0"/>
              <w:spacing w:after="0" w:line="218" w:lineRule="exact"/>
              <w:ind w:left="260"/>
              <w:rPr>
                <w:rFonts w:ascii="Times New Roman" w:hAnsi="Times New Roman" w:cs="Times New Roman"/>
                <w:sz w:val="24"/>
                <w:szCs w:val="24"/>
              </w:rPr>
            </w:pPr>
            <w:r>
              <w:rPr>
                <w:rFonts w:ascii="Times New Roman" w:hAnsi="Times New Roman" w:cs="Times New Roman"/>
                <w:w w:val="72"/>
                <w:sz w:val="19"/>
                <w:szCs w:val="19"/>
              </w:rPr>
              <w:t>BADP C</w:t>
            </w:r>
            <w:r>
              <w:rPr>
                <w:rFonts w:ascii="Times New Roman" w:hAnsi="Times New Roman" w:cs="Times New Roman"/>
                <w:w w:val="72"/>
                <w:sz w:val="14"/>
                <w:szCs w:val="14"/>
              </w:rPr>
              <w:t>URRENT</w:t>
            </w:r>
            <w:r>
              <w:rPr>
                <w:rFonts w:ascii="Times New Roman" w:hAnsi="Times New Roman" w:cs="Times New Roman"/>
                <w:w w:val="72"/>
                <w:sz w:val="19"/>
                <w:szCs w:val="19"/>
              </w:rPr>
              <w:t xml:space="preserve"> S</w:t>
            </w:r>
            <w:r>
              <w:rPr>
                <w:rFonts w:ascii="Times New Roman" w:hAnsi="Times New Roman" w:cs="Times New Roman"/>
                <w:w w:val="72"/>
                <w:sz w:val="14"/>
                <w:szCs w:val="14"/>
              </w:rPr>
              <w:t>ITUATIONAL</w:t>
            </w:r>
            <w:r>
              <w:rPr>
                <w:rFonts w:ascii="Times New Roman" w:hAnsi="Times New Roman" w:cs="Times New Roman"/>
                <w:w w:val="72"/>
                <w:sz w:val="19"/>
                <w:szCs w:val="19"/>
              </w:rPr>
              <w:t xml:space="preserve"> A</w:t>
            </w:r>
            <w:r>
              <w:rPr>
                <w:rFonts w:ascii="Times New Roman" w:hAnsi="Times New Roman" w:cs="Times New Roman"/>
                <w:w w:val="72"/>
                <w:sz w:val="14"/>
                <w:szCs w:val="14"/>
              </w:rPr>
              <w:t>NALYSIS</w:t>
            </w:r>
            <w:r>
              <w:rPr>
                <w:rFonts w:ascii="Times New Roman" w:hAnsi="Times New Roman" w:cs="Times New Roman"/>
                <w:w w:val="72"/>
                <w:sz w:val="19"/>
                <w:szCs w:val="19"/>
              </w:rPr>
              <w:t>..........................................................................................</w:t>
            </w:r>
          </w:p>
        </w:tc>
        <w:tc>
          <w:tcPr>
            <w:tcW w:w="2800" w:type="dxa"/>
            <w:tcBorders>
              <w:top w:val="nil"/>
              <w:left w:val="nil"/>
              <w:bottom w:val="nil"/>
              <w:right w:val="nil"/>
            </w:tcBorders>
            <w:vAlign w:val="bottom"/>
          </w:tcPr>
          <w:p w:rsidR="004E2E9F" w:rsidRDefault="004E2E9F">
            <w:pPr>
              <w:widowControl w:val="0"/>
              <w:autoSpaceDE w:val="0"/>
              <w:autoSpaceDN w:val="0"/>
              <w:adjustRightInd w:val="0"/>
              <w:spacing w:after="0" w:line="240" w:lineRule="auto"/>
              <w:rPr>
                <w:rFonts w:ascii="Times New Roman" w:hAnsi="Times New Roman" w:cs="Times New Roman"/>
                <w:sz w:val="20"/>
                <w:szCs w:val="20"/>
              </w:rPr>
            </w:pPr>
          </w:p>
        </w:tc>
        <w:tc>
          <w:tcPr>
            <w:tcW w:w="120" w:type="dxa"/>
            <w:tcBorders>
              <w:top w:val="nil"/>
              <w:left w:val="nil"/>
              <w:bottom w:val="nil"/>
              <w:right w:val="nil"/>
            </w:tcBorders>
            <w:vAlign w:val="bottom"/>
          </w:tcPr>
          <w:p w:rsidR="004E2E9F" w:rsidRDefault="00D51978">
            <w:pPr>
              <w:widowControl w:val="0"/>
              <w:autoSpaceDE w:val="0"/>
              <w:autoSpaceDN w:val="0"/>
              <w:adjustRightInd w:val="0"/>
              <w:spacing w:after="0" w:line="229" w:lineRule="exact"/>
              <w:jc w:val="right"/>
              <w:rPr>
                <w:rFonts w:ascii="Times New Roman" w:hAnsi="Times New Roman" w:cs="Times New Roman"/>
                <w:sz w:val="24"/>
                <w:szCs w:val="24"/>
              </w:rPr>
            </w:pPr>
            <w:r>
              <w:rPr>
                <w:rFonts w:ascii="Times New Roman" w:hAnsi="Times New Roman" w:cs="Times New Roman"/>
                <w:w w:val="99"/>
                <w:sz w:val="20"/>
                <w:szCs w:val="20"/>
              </w:rPr>
              <w:t>5</w:t>
            </w:r>
          </w:p>
        </w:tc>
      </w:tr>
      <w:tr w:rsidR="004E2E9F">
        <w:trPr>
          <w:trHeight w:val="355"/>
        </w:trPr>
        <w:tc>
          <w:tcPr>
            <w:tcW w:w="400" w:type="dxa"/>
            <w:tcBorders>
              <w:top w:val="nil"/>
              <w:left w:val="nil"/>
              <w:bottom w:val="nil"/>
              <w:right w:val="nil"/>
            </w:tcBorders>
            <w:vAlign w:val="bottom"/>
          </w:tcPr>
          <w:p w:rsidR="004E2E9F" w:rsidRDefault="00D51978">
            <w:pPr>
              <w:widowControl w:val="0"/>
              <w:autoSpaceDE w:val="0"/>
              <w:autoSpaceDN w:val="0"/>
              <w:adjustRightInd w:val="0"/>
              <w:spacing w:after="0" w:line="229" w:lineRule="exact"/>
              <w:rPr>
                <w:rFonts w:ascii="Times New Roman" w:hAnsi="Times New Roman" w:cs="Times New Roman"/>
                <w:sz w:val="24"/>
                <w:szCs w:val="24"/>
              </w:rPr>
            </w:pPr>
            <w:r>
              <w:rPr>
                <w:rFonts w:ascii="Times New Roman" w:hAnsi="Times New Roman" w:cs="Times New Roman"/>
                <w:b/>
                <w:bCs/>
                <w:sz w:val="20"/>
                <w:szCs w:val="20"/>
              </w:rPr>
              <w:t>II.</w:t>
            </w:r>
          </w:p>
        </w:tc>
        <w:tc>
          <w:tcPr>
            <w:tcW w:w="5560" w:type="dxa"/>
            <w:tcBorders>
              <w:top w:val="nil"/>
              <w:left w:val="nil"/>
              <w:bottom w:val="nil"/>
              <w:right w:val="nil"/>
            </w:tcBorders>
            <w:vAlign w:val="bottom"/>
          </w:tcPr>
          <w:p w:rsidR="004E2E9F" w:rsidRDefault="00D51978">
            <w:pPr>
              <w:widowControl w:val="0"/>
              <w:autoSpaceDE w:val="0"/>
              <w:autoSpaceDN w:val="0"/>
              <w:adjustRightInd w:val="0"/>
              <w:spacing w:after="0" w:line="218" w:lineRule="exact"/>
              <w:ind w:left="260"/>
              <w:rPr>
                <w:rFonts w:ascii="Times New Roman" w:hAnsi="Times New Roman" w:cs="Times New Roman"/>
                <w:sz w:val="24"/>
                <w:szCs w:val="24"/>
              </w:rPr>
            </w:pPr>
            <w:r>
              <w:rPr>
                <w:rFonts w:ascii="Times New Roman" w:hAnsi="Times New Roman" w:cs="Times New Roman"/>
                <w:b/>
                <w:bCs/>
                <w:w w:val="71"/>
                <w:sz w:val="19"/>
                <w:szCs w:val="19"/>
              </w:rPr>
              <w:t>BADP GENDER STRATEGY .......................................................................................................</w:t>
            </w:r>
          </w:p>
        </w:tc>
        <w:tc>
          <w:tcPr>
            <w:tcW w:w="2800" w:type="dxa"/>
            <w:tcBorders>
              <w:top w:val="nil"/>
              <w:left w:val="nil"/>
              <w:bottom w:val="nil"/>
              <w:right w:val="nil"/>
            </w:tcBorders>
            <w:vAlign w:val="bottom"/>
          </w:tcPr>
          <w:p w:rsidR="004E2E9F" w:rsidRDefault="004E2E9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4E2E9F" w:rsidRDefault="00D51978">
            <w:pPr>
              <w:widowControl w:val="0"/>
              <w:autoSpaceDE w:val="0"/>
              <w:autoSpaceDN w:val="0"/>
              <w:adjustRightInd w:val="0"/>
              <w:spacing w:after="0" w:line="229" w:lineRule="exact"/>
              <w:jc w:val="right"/>
              <w:rPr>
                <w:rFonts w:ascii="Times New Roman" w:hAnsi="Times New Roman" w:cs="Times New Roman"/>
                <w:sz w:val="24"/>
                <w:szCs w:val="24"/>
              </w:rPr>
            </w:pPr>
            <w:r>
              <w:rPr>
                <w:rFonts w:ascii="Times New Roman" w:hAnsi="Times New Roman" w:cs="Times New Roman"/>
                <w:b/>
                <w:bCs/>
                <w:w w:val="99"/>
                <w:sz w:val="20"/>
                <w:szCs w:val="20"/>
              </w:rPr>
              <w:t>7</w:t>
            </w:r>
          </w:p>
        </w:tc>
      </w:tr>
      <w:tr w:rsidR="004E2E9F">
        <w:trPr>
          <w:trHeight w:val="346"/>
        </w:trPr>
        <w:tc>
          <w:tcPr>
            <w:tcW w:w="5960" w:type="dxa"/>
            <w:gridSpan w:val="2"/>
            <w:tcBorders>
              <w:top w:val="nil"/>
              <w:left w:val="nil"/>
              <w:bottom w:val="nil"/>
              <w:right w:val="nil"/>
            </w:tcBorders>
            <w:vAlign w:val="bottom"/>
          </w:tcPr>
          <w:p w:rsidR="004E2E9F" w:rsidRDefault="00D51978">
            <w:pPr>
              <w:widowControl w:val="0"/>
              <w:autoSpaceDE w:val="0"/>
              <w:autoSpaceDN w:val="0"/>
              <w:adjustRightInd w:val="0"/>
              <w:spacing w:after="0" w:line="229" w:lineRule="exact"/>
              <w:ind w:left="220"/>
              <w:rPr>
                <w:rFonts w:ascii="Times New Roman" w:hAnsi="Times New Roman" w:cs="Times New Roman"/>
                <w:sz w:val="24"/>
                <w:szCs w:val="24"/>
              </w:rPr>
            </w:pPr>
            <w:r>
              <w:rPr>
                <w:rFonts w:ascii="Times New Roman" w:hAnsi="Times New Roman" w:cs="Times New Roman"/>
                <w:sz w:val="20"/>
                <w:szCs w:val="20"/>
              </w:rPr>
              <w:t>S</w:t>
            </w:r>
            <w:r>
              <w:rPr>
                <w:rFonts w:ascii="Times New Roman" w:hAnsi="Times New Roman" w:cs="Times New Roman"/>
                <w:sz w:val="15"/>
                <w:szCs w:val="15"/>
              </w:rPr>
              <w:t>TRATEGY</w:t>
            </w:r>
            <w:r>
              <w:rPr>
                <w:rFonts w:ascii="Times New Roman" w:hAnsi="Times New Roman" w:cs="Times New Roman"/>
                <w:sz w:val="20"/>
                <w:szCs w:val="20"/>
              </w:rPr>
              <w:t xml:space="preserve"> E</w:t>
            </w:r>
            <w:r>
              <w:rPr>
                <w:rFonts w:ascii="Times New Roman" w:hAnsi="Times New Roman" w:cs="Times New Roman"/>
                <w:sz w:val="15"/>
                <w:szCs w:val="15"/>
              </w:rPr>
              <w:t>LEMENT</w:t>
            </w:r>
            <w:r>
              <w:rPr>
                <w:rFonts w:ascii="Times New Roman" w:hAnsi="Times New Roman" w:cs="Times New Roman"/>
                <w:sz w:val="20"/>
                <w:szCs w:val="20"/>
              </w:rPr>
              <w:t xml:space="preserve"> ............................................................................</w:t>
            </w:r>
          </w:p>
        </w:tc>
        <w:tc>
          <w:tcPr>
            <w:tcW w:w="2920" w:type="dxa"/>
            <w:gridSpan w:val="2"/>
            <w:tcBorders>
              <w:top w:val="nil"/>
              <w:left w:val="nil"/>
              <w:bottom w:val="nil"/>
              <w:right w:val="nil"/>
            </w:tcBorders>
            <w:vAlign w:val="bottom"/>
          </w:tcPr>
          <w:p w:rsidR="004E2E9F" w:rsidRDefault="00D51978">
            <w:pPr>
              <w:widowControl w:val="0"/>
              <w:autoSpaceDE w:val="0"/>
              <w:autoSpaceDN w:val="0"/>
              <w:adjustRightInd w:val="0"/>
              <w:spacing w:after="0" w:line="229" w:lineRule="exact"/>
              <w:jc w:val="right"/>
              <w:rPr>
                <w:rFonts w:ascii="Times New Roman" w:hAnsi="Times New Roman" w:cs="Times New Roman"/>
                <w:sz w:val="24"/>
                <w:szCs w:val="24"/>
              </w:rPr>
            </w:pPr>
            <w:r>
              <w:rPr>
                <w:rFonts w:ascii="Times New Roman" w:hAnsi="Times New Roman" w:cs="Times New Roman"/>
                <w:b/>
                <w:bCs/>
                <w:sz w:val="20"/>
                <w:szCs w:val="20"/>
              </w:rPr>
              <w:t>E</w:t>
            </w:r>
            <w:r>
              <w:rPr>
                <w:rFonts w:ascii="Times New Roman" w:hAnsi="Times New Roman" w:cs="Times New Roman"/>
                <w:b/>
                <w:bCs/>
                <w:sz w:val="15"/>
                <w:szCs w:val="15"/>
              </w:rPr>
              <w:t>RROR</w:t>
            </w:r>
            <w:r>
              <w:rPr>
                <w:rFonts w:ascii="Times New Roman" w:hAnsi="Times New Roman" w:cs="Times New Roman"/>
                <w:b/>
                <w:bCs/>
                <w:sz w:val="20"/>
                <w:szCs w:val="20"/>
              </w:rPr>
              <w:t>! B</w:t>
            </w:r>
            <w:r>
              <w:rPr>
                <w:rFonts w:ascii="Times New Roman" w:hAnsi="Times New Roman" w:cs="Times New Roman"/>
                <w:b/>
                <w:bCs/>
                <w:sz w:val="15"/>
                <w:szCs w:val="15"/>
              </w:rPr>
              <w:t>OOKMARK NOT DEFINED</w:t>
            </w:r>
            <w:r>
              <w:rPr>
                <w:rFonts w:ascii="Times New Roman" w:hAnsi="Times New Roman" w:cs="Times New Roman"/>
                <w:b/>
                <w:bCs/>
                <w:sz w:val="20"/>
                <w:szCs w:val="20"/>
              </w:rPr>
              <w:t>.</w:t>
            </w:r>
          </w:p>
        </w:tc>
      </w:tr>
      <w:tr w:rsidR="004E2E9F">
        <w:trPr>
          <w:trHeight w:val="230"/>
        </w:trPr>
        <w:tc>
          <w:tcPr>
            <w:tcW w:w="5960" w:type="dxa"/>
            <w:gridSpan w:val="2"/>
            <w:tcBorders>
              <w:top w:val="nil"/>
              <w:left w:val="nil"/>
              <w:bottom w:val="nil"/>
              <w:right w:val="nil"/>
            </w:tcBorders>
            <w:vAlign w:val="bottom"/>
          </w:tcPr>
          <w:p w:rsidR="004E2E9F" w:rsidRDefault="00D51978">
            <w:pPr>
              <w:widowControl w:val="0"/>
              <w:autoSpaceDE w:val="0"/>
              <w:autoSpaceDN w:val="0"/>
              <w:adjustRightInd w:val="0"/>
              <w:spacing w:after="0" w:line="229" w:lineRule="exact"/>
              <w:ind w:left="220"/>
              <w:rPr>
                <w:rFonts w:ascii="Times New Roman" w:hAnsi="Times New Roman" w:cs="Times New Roman"/>
                <w:sz w:val="24"/>
                <w:szCs w:val="24"/>
              </w:rPr>
            </w:pPr>
            <w:r>
              <w:rPr>
                <w:rFonts w:ascii="Times New Roman" w:hAnsi="Times New Roman" w:cs="Times New Roman"/>
                <w:sz w:val="20"/>
                <w:szCs w:val="20"/>
              </w:rPr>
              <w:t>S</w:t>
            </w:r>
            <w:r>
              <w:rPr>
                <w:rFonts w:ascii="Times New Roman" w:hAnsi="Times New Roman" w:cs="Times New Roman"/>
                <w:sz w:val="15"/>
                <w:szCs w:val="15"/>
              </w:rPr>
              <w:t>TRATEGIC</w:t>
            </w:r>
            <w:r>
              <w:rPr>
                <w:rFonts w:ascii="Times New Roman" w:hAnsi="Times New Roman" w:cs="Times New Roman"/>
                <w:sz w:val="20"/>
                <w:szCs w:val="20"/>
              </w:rPr>
              <w:t xml:space="preserve"> G</w:t>
            </w:r>
            <w:r>
              <w:rPr>
                <w:rFonts w:ascii="Times New Roman" w:hAnsi="Times New Roman" w:cs="Times New Roman"/>
                <w:sz w:val="15"/>
                <w:szCs w:val="15"/>
              </w:rPr>
              <w:t>OAL</w:t>
            </w:r>
            <w:r>
              <w:rPr>
                <w:rFonts w:ascii="Times New Roman" w:hAnsi="Times New Roman" w:cs="Times New Roman"/>
                <w:sz w:val="20"/>
                <w:szCs w:val="20"/>
              </w:rPr>
              <w:t xml:space="preserve"> .................................................................................</w:t>
            </w:r>
          </w:p>
        </w:tc>
        <w:tc>
          <w:tcPr>
            <w:tcW w:w="2920" w:type="dxa"/>
            <w:gridSpan w:val="2"/>
            <w:tcBorders>
              <w:top w:val="nil"/>
              <w:left w:val="nil"/>
              <w:bottom w:val="nil"/>
              <w:right w:val="nil"/>
            </w:tcBorders>
            <w:vAlign w:val="bottom"/>
          </w:tcPr>
          <w:p w:rsidR="004E2E9F" w:rsidRDefault="00D51978">
            <w:pPr>
              <w:widowControl w:val="0"/>
              <w:autoSpaceDE w:val="0"/>
              <w:autoSpaceDN w:val="0"/>
              <w:adjustRightInd w:val="0"/>
              <w:spacing w:after="0" w:line="229" w:lineRule="exact"/>
              <w:jc w:val="right"/>
              <w:rPr>
                <w:rFonts w:ascii="Times New Roman" w:hAnsi="Times New Roman" w:cs="Times New Roman"/>
                <w:sz w:val="24"/>
                <w:szCs w:val="24"/>
              </w:rPr>
            </w:pPr>
            <w:r>
              <w:rPr>
                <w:rFonts w:ascii="Times New Roman" w:hAnsi="Times New Roman" w:cs="Times New Roman"/>
                <w:b/>
                <w:bCs/>
                <w:sz w:val="20"/>
                <w:szCs w:val="20"/>
              </w:rPr>
              <w:t>E</w:t>
            </w:r>
            <w:r>
              <w:rPr>
                <w:rFonts w:ascii="Times New Roman" w:hAnsi="Times New Roman" w:cs="Times New Roman"/>
                <w:b/>
                <w:bCs/>
                <w:sz w:val="15"/>
                <w:szCs w:val="15"/>
              </w:rPr>
              <w:t>RROR</w:t>
            </w:r>
            <w:r>
              <w:rPr>
                <w:rFonts w:ascii="Times New Roman" w:hAnsi="Times New Roman" w:cs="Times New Roman"/>
                <w:b/>
                <w:bCs/>
                <w:sz w:val="20"/>
                <w:szCs w:val="20"/>
              </w:rPr>
              <w:t>! B</w:t>
            </w:r>
            <w:r>
              <w:rPr>
                <w:rFonts w:ascii="Times New Roman" w:hAnsi="Times New Roman" w:cs="Times New Roman"/>
                <w:b/>
                <w:bCs/>
                <w:sz w:val="15"/>
                <w:szCs w:val="15"/>
              </w:rPr>
              <w:t>OOKMARK NOT DEFINED</w:t>
            </w:r>
            <w:r>
              <w:rPr>
                <w:rFonts w:ascii="Times New Roman" w:hAnsi="Times New Roman" w:cs="Times New Roman"/>
                <w:b/>
                <w:bCs/>
                <w:sz w:val="20"/>
                <w:szCs w:val="20"/>
              </w:rPr>
              <w:t>.</w:t>
            </w:r>
          </w:p>
        </w:tc>
      </w:tr>
      <w:tr w:rsidR="004E2E9F">
        <w:trPr>
          <w:trHeight w:val="230"/>
        </w:trPr>
        <w:tc>
          <w:tcPr>
            <w:tcW w:w="5960" w:type="dxa"/>
            <w:gridSpan w:val="2"/>
            <w:tcBorders>
              <w:top w:val="nil"/>
              <w:left w:val="nil"/>
              <w:bottom w:val="nil"/>
              <w:right w:val="nil"/>
            </w:tcBorders>
            <w:vAlign w:val="bottom"/>
          </w:tcPr>
          <w:p w:rsidR="004E2E9F" w:rsidRDefault="00D51978">
            <w:pPr>
              <w:widowControl w:val="0"/>
              <w:autoSpaceDE w:val="0"/>
              <w:autoSpaceDN w:val="0"/>
              <w:adjustRightInd w:val="0"/>
              <w:spacing w:after="0" w:line="229" w:lineRule="exact"/>
              <w:ind w:left="220"/>
              <w:rPr>
                <w:rFonts w:ascii="Times New Roman" w:hAnsi="Times New Roman" w:cs="Times New Roman"/>
                <w:sz w:val="24"/>
                <w:szCs w:val="24"/>
              </w:rPr>
            </w:pPr>
            <w:r>
              <w:rPr>
                <w:rFonts w:ascii="Times New Roman" w:hAnsi="Times New Roman" w:cs="Times New Roman"/>
                <w:sz w:val="20"/>
                <w:szCs w:val="20"/>
              </w:rPr>
              <w:t>R</w:t>
            </w:r>
            <w:r>
              <w:rPr>
                <w:rFonts w:ascii="Times New Roman" w:hAnsi="Times New Roman" w:cs="Times New Roman"/>
                <w:sz w:val="15"/>
                <w:szCs w:val="15"/>
              </w:rPr>
              <w:t>ATIONALE</w:t>
            </w:r>
          </w:p>
        </w:tc>
        <w:tc>
          <w:tcPr>
            <w:tcW w:w="2920" w:type="dxa"/>
            <w:gridSpan w:val="2"/>
            <w:tcBorders>
              <w:top w:val="nil"/>
              <w:left w:val="nil"/>
              <w:bottom w:val="nil"/>
              <w:right w:val="nil"/>
            </w:tcBorders>
            <w:vAlign w:val="bottom"/>
          </w:tcPr>
          <w:p w:rsidR="004E2E9F" w:rsidRDefault="00D51978">
            <w:pPr>
              <w:widowControl w:val="0"/>
              <w:autoSpaceDE w:val="0"/>
              <w:autoSpaceDN w:val="0"/>
              <w:adjustRightInd w:val="0"/>
              <w:spacing w:after="0" w:line="229" w:lineRule="exact"/>
              <w:jc w:val="right"/>
              <w:rPr>
                <w:rFonts w:ascii="Times New Roman" w:hAnsi="Times New Roman" w:cs="Times New Roman"/>
                <w:sz w:val="24"/>
                <w:szCs w:val="24"/>
              </w:rPr>
            </w:pPr>
            <w:r>
              <w:rPr>
                <w:rFonts w:ascii="Times New Roman" w:hAnsi="Times New Roman" w:cs="Times New Roman"/>
                <w:b/>
                <w:bCs/>
                <w:sz w:val="20"/>
                <w:szCs w:val="20"/>
              </w:rPr>
              <w:t>E</w:t>
            </w:r>
            <w:r>
              <w:rPr>
                <w:rFonts w:ascii="Times New Roman" w:hAnsi="Times New Roman" w:cs="Times New Roman"/>
                <w:b/>
                <w:bCs/>
                <w:sz w:val="15"/>
                <w:szCs w:val="15"/>
              </w:rPr>
              <w:t>RROR</w:t>
            </w:r>
            <w:r>
              <w:rPr>
                <w:rFonts w:ascii="Times New Roman" w:hAnsi="Times New Roman" w:cs="Times New Roman"/>
                <w:b/>
                <w:bCs/>
                <w:sz w:val="20"/>
                <w:szCs w:val="20"/>
              </w:rPr>
              <w:t>! B</w:t>
            </w:r>
            <w:r>
              <w:rPr>
                <w:rFonts w:ascii="Times New Roman" w:hAnsi="Times New Roman" w:cs="Times New Roman"/>
                <w:b/>
                <w:bCs/>
                <w:sz w:val="15"/>
                <w:szCs w:val="15"/>
              </w:rPr>
              <w:t>OOKMARK NOT DEFINED</w:t>
            </w:r>
            <w:r>
              <w:rPr>
                <w:rFonts w:ascii="Times New Roman" w:hAnsi="Times New Roman" w:cs="Times New Roman"/>
                <w:b/>
                <w:bCs/>
                <w:sz w:val="20"/>
                <w:szCs w:val="20"/>
              </w:rPr>
              <w:t>.</w:t>
            </w:r>
          </w:p>
        </w:tc>
      </w:tr>
      <w:tr w:rsidR="004E2E9F">
        <w:trPr>
          <w:trHeight w:val="230"/>
        </w:trPr>
        <w:tc>
          <w:tcPr>
            <w:tcW w:w="5960" w:type="dxa"/>
            <w:gridSpan w:val="2"/>
            <w:tcBorders>
              <w:top w:val="nil"/>
              <w:left w:val="nil"/>
              <w:bottom w:val="nil"/>
              <w:right w:val="nil"/>
            </w:tcBorders>
            <w:vAlign w:val="bottom"/>
          </w:tcPr>
          <w:p w:rsidR="004E2E9F" w:rsidRDefault="00D51978">
            <w:pPr>
              <w:widowControl w:val="0"/>
              <w:autoSpaceDE w:val="0"/>
              <w:autoSpaceDN w:val="0"/>
              <w:adjustRightInd w:val="0"/>
              <w:spacing w:after="0" w:line="229" w:lineRule="exact"/>
              <w:ind w:left="220"/>
              <w:rPr>
                <w:rFonts w:ascii="Times New Roman" w:hAnsi="Times New Roman" w:cs="Times New Roman"/>
                <w:sz w:val="24"/>
                <w:szCs w:val="24"/>
              </w:rPr>
            </w:pPr>
            <w:r>
              <w:rPr>
                <w:rFonts w:ascii="Times New Roman" w:hAnsi="Times New Roman" w:cs="Times New Roman"/>
                <w:sz w:val="20"/>
                <w:szCs w:val="20"/>
              </w:rPr>
              <w:t>S</w:t>
            </w:r>
            <w:r>
              <w:rPr>
                <w:rFonts w:ascii="Times New Roman" w:hAnsi="Times New Roman" w:cs="Times New Roman"/>
                <w:sz w:val="15"/>
                <w:szCs w:val="15"/>
              </w:rPr>
              <w:t>TRATEGIC</w:t>
            </w:r>
            <w:r>
              <w:rPr>
                <w:rFonts w:ascii="Times New Roman" w:hAnsi="Times New Roman" w:cs="Times New Roman"/>
                <w:sz w:val="20"/>
                <w:szCs w:val="20"/>
              </w:rPr>
              <w:t xml:space="preserve"> P</w:t>
            </w:r>
            <w:r>
              <w:rPr>
                <w:rFonts w:ascii="Times New Roman" w:hAnsi="Times New Roman" w:cs="Times New Roman"/>
                <w:sz w:val="15"/>
                <w:szCs w:val="15"/>
              </w:rPr>
              <w:t>RINCIPLES</w:t>
            </w:r>
            <w:r>
              <w:rPr>
                <w:rFonts w:ascii="Times New Roman" w:hAnsi="Times New Roman" w:cs="Times New Roman"/>
                <w:sz w:val="20"/>
                <w:szCs w:val="20"/>
              </w:rPr>
              <w:t>: ........................................................................</w:t>
            </w:r>
          </w:p>
        </w:tc>
        <w:tc>
          <w:tcPr>
            <w:tcW w:w="2920" w:type="dxa"/>
            <w:gridSpan w:val="2"/>
            <w:tcBorders>
              <w:top w:val="nil"/>
              <w:left w:val="nil"/>
              <w:bottom w:val="nil"/>
              <w:right w:val="nil"/>
            </w:tcBorders>
            <w:vAlign w:val="bottom"/>
          </w:tcPr>
          <w:p w:rsidR="004E2E9F" w:rsidRDefault="00D51978">
            <w:pPr>
              <w:widowControl w:val="0"/>
              <w:autoSpaceDE w:val="0"/>
              <w:autoSpaceDN w:val="0"/>
              <w:adjustRightInd w:val="0"/>
              <w:spacing w:after="0" w:line="229" w:lineRule="exact"/>
              <w:jc w:val="right"/>
              <w:rPr>
                <w:rFonts w:ascii="Times New Roman" w:hAnsi="Times New Roman" w:cs="Times New Roman"/>
                <w:sz w:val="24"/>
                <w:szCs w:val="24"/>
              </w:rPr>
            </w:pPr>
            <w:r>
              <w:rPr>
                <w:rFonts w:ascii="Times New Roman" w:hAnsi="Times New Roman" w:cs="Times New Roman"/>
                <w:b/>
                <w:bCs/>
                <w:sz w:val="20"/>
                <w:szCs w:val="20"/>
              </w:rPr>
              <w:t>E</w:t>
            </w:r>
            <w:r>
              <w:rPr>
                <w:rFonts w:ascii="Times New Roman" w:hAnsi="Times New Roman" w:cs="Times New Roman"/>
                <w:b/>
                <w:bCs/>
                <w:sz w:val="15"/>
                <w:szCs w:val="15"/>
              </w:rPr>
              <w:t>RROR</w:t>
            </w:r>
            <w:r>
              <w:rPr>
                <w:rFonts w:ascii="Times New Roman" w:hAnsi="Times New Roman" w:cs="Times New Roman"/>
                <w:b/>
                <w:bCs/>
                <w:sz w:val="20"/>
                <w:szCs w:val="20"/>
              </w:rPr>
              <w:t>! B</w:t>
            </w:r>
            <w:r>
              <w:rPr>
                <w:rFonts w:ascii="Times New Roman" w:hAnsi="Times New Roman" w:cs="Times New Roman"/>
                <w:b/>
                <w:bCs/>
                <w:sz w:val="15"/>
                <w:szCs w:val="15"/>
              </w:rPr>
              <w:t>OOKMARK NOT DEFINED</w:t>
            </w:r>
            <w:r>
              <w:rPr>
                <w:rFonts w:ascii="Times New Roman" w:hAnsi="Times New Roman" w:cs="Times New Roman"/>
                <w:b/>
                <w:bCs/>
                <w:sz w:val="20"/>
                <w:szCs w:val="20"/>
              </w:rPr>
              <w:t>.</w:t>
            </w:r>
          </w:p>
        </w:tc>
      </w:tr>
      <w:tr w:rsidR="004E2E9F">
        <w:trPr>
          <w:trHeight w:val="231"/>
        </w:trPr>
        <w:tc>
          <w:tcPr>
            <w:tcW w:w="5960" w:type="dxa"/>
            <w:gridSpan w:val="2"/>
            <w:tcBorders>
              <w:top w:val="nil"/>
              <w:left w:val="nil"/>
              <w:bottom w:val="nil"/>
              <w:right w:val="nil"/>
            </w:tcBorders>
            <w:vAlign w:val="bottom"/>
          </w:tcPr>
          <w:p w:rsidR="004E2E9F" w:rsidRDefault="00D51978">
            <w:pPr>
              <w:widowControl w:val="0"/>
              <w:autoSpaceDE w:val="0"/>
              <w:autoSpaceDN w:val="0"/>
              <w:adjustRightInd w:val="0"/>
              <w:spacing w:after="0" w:line="229" w:lineRule="exact"/>
              <w:ind w:left="220"/>
              <w:rPr>
                <w:rFonts w:ascii="Times New Roman" w:hAnsi="Times New Roman" w:cs="Times New Roman"/>
                <w:sz w:val="24"/>
                <w:szCs w:val="24"/>
              </w:rPr>
            </w:pPr>
            <w:r>
              <w:rPr>
                <w:rFonts w:ascii="Times New Roman" w:hAnsi="Times New Roman" w:cs="Times New Roman"/>
                <w:sz w:val="20"/>
                <w:szCs w:val="20"/>
              </w:rPr>
              <w:t>O</w:t>
            </w:r>
            <w:r>
              <w:rPr>
                <w:rFonts w:ascii="Times New Roman" w:hAnsi="Times New Roman" w:cs="Times New Roman"/>
                <w:sz w:val="15"/>
                <w:szCs w:val="15"/>
              </w:rPr>
              <w:t>PERATIONAL</w:t>
            </w:r>
            <w:r>
              <w:rPr>
                <w:rFonts w:ascii="Times New Roman" w:hAnsi="Times New Roman" w:cs="Times New Roman"/>
                <w:sz w:val="20"/>
                <w:szCs w:val="20"/>
              </w:rPr>
              <w:t>....................................................................P</w:t>
            </w:r>
            <w:r>
              <w:rPr>
                <w:rFonts w:ascii="Times New Roman" w:hAnsi="Times New Roman" w:cs="Times New Roman"/>
                <w:sz w:val="15"/>
                <w:szCs w:val="15"/>
              </w:rPr>
              <w:t>RINCIPLES</w:t>
            </w:r>
          </w:p>
        </w:tc>
        <w:tc>
          <w:tcPr>
            <w:tcW w:w="2920" w:type="dxa"/>
            <w:gridSpan w:val="2"/>
            <w:tcBorders>
              <w:top w:val="nil"/>
              <w:left w:val="nil"/>
              <w:bottom w:val="nil"/>
              <w:right w:val="nil"/>
            </w:tcBorders>
            <w:vAlign w:val="bottom"/>
          </w:tcPr>
          <w:p w:rsidR="004E2E9F" w:rsidRDefault="00D51978">
            <w:pPr>
              <w:widowControl w:val="0"/>
              <w:autoSpaceDE w:val="0"/>
              <w:autoSpaceDN w:val="0"/>
              <w:adjustRightInd w:val="0"/>
              <w:spacing w:after="0" w:line="229" w:lineRule="exact"/>
              <w:jc w:val="right"/>
              <w:rPr>
                <w:rFonts w:ascii="Times New Roman" w:hAnsi="Times New Roman" w:cs="Times New Roman"/>
                <w:sz w:val="24"/>
                <w:szCs w:val="24"/>
              </w:rPr>
            </w:pPr>
            <w:r>
              <w:rPr>
                <w:rFonts w:ascii="Times New Roman" w:hAnsi="Times New Roman" w:cs="Times New Roman"/>
                <w:b/>
                <w:bCs/>
                <w:sz w:val="20"/>
                <w:szCs w:val="20"/>
              </w:rPr>
              <w:t>E</w:t>
            </w:r>
            <w:r>
              <w:rPr>
                <w:rFonts w:ascii="Times New Roman" w:hAnsi="Times New Roman" w:cs="Times New Roman"/>
                <w:b/>
                <w:bCs/>
                <w:sz w:val="15"/>
                <w:szCs w:val="15"/>
              </w:rPr>
              <w:t>RROR</w:t>
            </w:r>
            <w:r>
              <w:rPr>
                <w:rFonts w:ascii="Times New Roman" w:hAnsi="Times New Roman" w:cs="Times New Roman"/>
                <w:b/>
                <w:bCs/>
                <w:sz w:val="20"/>
                <w:szCs w:val="20"/>
              </w:rPr>
              <w:t>! B</w:t>
            </w:r>
            <w:r>
              <w:rPr>
                <w:rFonts w:ascii="Times New Roman" w:hAnsi="Times New Roman" w:cs="Times New Roman"/>
                <w:b/>
                <w:bCs/>
                <w:sz w:val="15"/>
                <w:szCs w:val="15"/>
              </w:rPr>
              <w:t>OOKMARK NOT DEFINED</w:t>
            </w:r>
            <w:r>
              <w:rPr>
                <w:rFonts w:ascii="Times New Roman" w:hAnsi="Times New Roman" w:cs="Times New Roman"/>
                <w:b/>
                <w:bCs/>
                <w:sz w:val="20"/>
                <w:szCs w:val="20"/>
              </w:rPr>
              <w:t>.</w:t>
            </w:r>
          </w:p>
        </w:tc>
      </w:tr>
      <w:tr w:rsidR="004E2E9F">
        <w:trPr>
          <w:trHeight w:val="226"/>
        </w:trPr>
        <w:tc>
          <w:tcPr>
            <w:tcW w:w="5960" w:type="dxa"/>
            <w:gridSpan w:val="2"/>
            <w:tcBorders>
              <w:top w:val="nil"/>
              <w:left w:val="nil"/>
              <w:bottom w:val="nil"/>
              <w:right w:val="nil"/>
            </w:tcBorders>
            <w:vAlign w:val="bottom"/>
          </w:tcPr>
          <w:p w:rsidR="004E2E9F" w:rsidRDefault="00D51978">
            <w:pPr>
              <w:widowControl w:val="0"/>
              <w:autoSpaceDE w:val="0"/>
              <w:autoSpaceDN w:val="0"/>
              <w:adjustRightInd w:val="0"/>
              <w:spacing w:after="0" w:line="225" w:lineRule="exact"/>
              <w:ind w:left="220"/>
              <w:rPr>
                <w:rFonts w:ascii="Times New Roman" w:hAnsi="Times New Roman" w:cs="Times New Roman"/>
                <w:sz w:val="24"/>
                <w:szCs w:val="24"/>
              </w:rPr>
            </w:pPr>
            <w:r>
              <w:rPr>
                <w:rFonts w:ascii="Times New Roman" w:hAnsi="Times New Roman" w:cs="Times New Roman"/>
                <w:sz w:val="20"/>
                <w:szCs w:val="20"/>
              </w:rPr>
              <w:t>M</w:t>
            </w:r>
            <w:r>
              <w:rPr>
                <w:rFonts w:ascii="Times New Roman" w:hAnsi="Times New Roman" w:cs="Times New Roman"/>
                <w:sz w:val="15"/>
                <w:szCs w:val="15"/>
              </w:rPr>
              <w:t>AIN</w:t>
            </w:r>
            <w:r>
              <w:rPr>
                <w:rFonts w:ascii="Times New Roman" w:hAnsi="Times New Roman" w:cs="Times New Roman"/>
                <w:sz w:val="20"/>
                <w:szCs w:val="20"/>
              </w:rPr>
              <w:t xml:space="preserve"> C</w:t>
            </w:r>
            <w:r>
              <w:rPr>
                <w:rFonts w:ascii="Times New Roman" w:hAnsi="Times New Roman" w:cs="Times New Roman"/>
                <w:sz w:val="15"/>
                <w:szCs w:val="15"/>
              </w:rPr>
              <w:t>HALLENGES</w:t>
            </w:r>
            <w:r>
              <w:rPr>
                <w:rFonts w:ascii="Times New Roman" w:hAnsi="Times New Roman" w:cs="Times New Roman"/>
                <w:sz w:val="20"/>
                <w:szCs w:val="20"/>
              </w:rPr>
              <w:t xml:space="preserve"> ..............................................................................</w:t>
            </w:r>
          </w:p>
        </w:tc>
        <w:tc>
          <w:tcPr>
            <w:tcW w:w="2920" w:type="dxa"/>
            <w:gridSpan w:val="2"/>
            <w:tcBorders>
              <w:top w:val="nil"/>
              <w:left w:val="nil"/>
              <w:bottom w:val="nil"/>
              <w:right w:val="nil"/>
            </w:tcBorders>
            <w:vAlign w:val="bottom"/>
          </w:tcPr>
          <w:p w:rsidR="004E2E9F" w:rsidRDefault="00D51978">
            <w:pPr>
              <w:widowControl w:val="0"/>
              <w:autoSpaceDE w:val="0"/>
              <w:autoSpaceDN w:val="0"/>
              <w:adjustRightInd w:val="0"/>
              <w:spacing w:after="0" w:line="225" w:lineRule="exact"/>
              <w:jc w:val="right"/>
              <w:rPr>
                <w:rFonts w:ascii="Times New Roman" w:hAnsi="Times New Roman" w:cs="Times New Roman"/>
                <w:sz w:val="24"/>
                <w:szCs w:val="24"/>
              </w:rPr>
            </w:pPr>
            <w:r>
              <w:rPr>
                <w:rFonts w:ascii="Times New Roman" w:hAnsi="Times New Roman" w:cs="Times New Roman"/>
                <w:b/>
                <w:bCs/>
                <w:sz w:val="20"/>
                <w:szCs w:val="20"/>
              </w:rPr>
              <w:t>E</w:t>
            </w:r>
            <w:r>
              <w:rPr>
                <w:rFonts w:ascii="Times New Roman" w:hAnsi="Times New Roman" w:cs="Times New Roman"/>
                <w:b/>
                <w:bCs/>
                <w:sz w:val="15"/>
                <w:szCs w:val="15"/>
              </w:rPr>
              <w:t>RROR</w:t>
            </w:r>
            <w:r>
              <w:rPr>
                <w:rFonts w:ascii="Times New Roman" w:hAnsi="Times New Roman" w:cs="Times New Roman"/>
                <w:b/>
                <w:bCs/>
                <w:sz w:val="20"/>
                <w:szCs w:val="20"/>
              </w:rPr>
              <w:t>! B</w:t>
            </w:r>
            <w:r>
              <w:rPr>
                <w:rFonts w:ascii="Times New Roman" w:hAnsi="Times New Roman" w:cs="Times New Roman"/>
                <w:b/>
                <w:bCs/>
                <w:sz w:val="15"/>
                <w:szCs w:val="15"/>
              </w:rPr>
              <w:t>OOKMARK NOT DEFINED</w:t>
            </w:r>
            <w:r>
              <w:rPr>
                <w:rFonts w:ascii="Times New Roman" w:hAnsi="Times New Roman" w:cs="Times New Roman"/>
                <w:b/>
                <w:bCs/>
                <w:sz w:val="20"/>
                <w:szCs w:val="20"/>
              </w:rPr>
              <w:t>.</w:t>
            </w:r>
          </w:p>
        </w:tc>
      </w:tr>
    </w:tbl>
    <w:p w:rsidR="004E2E9F" w:rsidRDefault="004E2E9F">
      <w:pPr>
        <w:widowControl w:val="0"/>
        <w:autoSpaceDE w:val="0"/>
        <w:autoSpaceDN w:val="0"/>
        <w:adjustRightInd w:val="0"/>
        <w:spacing w:after="0" w:line="167" w:lineRule="exact"/>
        <w:rPr>
          <w:rFonts w:ascii="Times New Roman" w:hAnsi="Times New Roman" w:cs="Times New Roman"/>
          <w:sz w:val="24"/>
          <w:szCs w:val="24"/>
        </w:rPr>
      </w:pPr>
    </w:p>
    <w:p w:rsidR="004E2E9F" w:rsidRDefault="00D51978">
      <w:pPr>
        <w:widowControl w:val="0"/>
        <w:overflowPunct w:val="0"/>
        <w:autoSpaceDE w:val="0"/>
        <w:autoSpaceDN w:val="0"/>
        <w:adjustRightInd w:val="0"/>
        <w:spacing w:after="0" w:line="215" w:lineRule="auto"/>
        <w:ind w:right="360"/>
        <w:jc w:val="both"/>
        <w:rPr>
          <w:rFonts w:ascii="Times New Roman" w:hAnsi="Times New Roman" w:cs="Times New Roman"/>
          <w:sz w:val="24"/>
          <w:szCs w:val="24"/>
        </w:rPr>
      </w:pPr>
      <w:r>
        <w:rPr>
          <w:rFonts w:ascii="Times New Roman" w:hAnsi="Times New Roman" w:cs="Times New Roman"/>
          <w:b/>
          <w:bCs/>
          <w:sz w:val="20"/>
          <w:szCs w:val="20"/>
        </w:rPr>
        <w:t>III. STRATEGIC INSTITUTIONAL FRAMEWORK FOR GENDER MAINSTREAMING</w:t>
      </w:r>
      <w:r>
        <w:rPr>
          <w:rFonts w:ascii="Times New Roman" w:hAnsi="Times New Roman" w:cs="Times New Roman"/>
          <w:sz w:val="20"/>
          <w:szCs w:val="20"/>
        </w:rPr>
        <w:t>ERROR!</w:t>
      </w:r>
      <w:r>
        <w:rPr>
          <w:rFonts w:ascii="Times New Roman" w:hAnsi="Times New Roman" w:cs="Times New Roman"/>
          <w:b/>
          <w:bCs/>
          <w:sz w:val="20"/>
          <w:szCs w:val="20"/>
        </w:rPr>
        <w:t xml:space="preserve"> </w:t>
      </w:r>
      <w:r>
        <w:rPr>
          <w:rFonts w:ascii="Times New Roman" w:hAnsi="Times New Roman" w:cs="Times New Roman"/>
          <w:sz w:val="20"/>
          <w:szCs w:val="20"/>
        </w:rPr>
        <w:t>BOOKMARK NOT DEFINED.</w:t>
      </w:r>
    </w:p>
    <w:p w:rsidR="004E2E9F" w:rsidRDefault="004E2E9F">
      <w:pPr>
        <w:widowControl w:val="0"/>
        <w:autoSpaceDE w:val="0"/>
        <w:autoSpaceDN w:val="0"/>
        <w:adjustRightInd w:val="0"/>
        <w:spacing w:after="0" w:line="122" w:lineRule="exact"/>
        <w:rPr>
          <w:rFonts w:ascii="Times New Roman" w:hAnsi="Times New Roman" w:cs="Times New Roman"/>
          <w:sz w:val="24"/>
          <w:szCs w:val="24"/>
        </w:rPr>
      </w:pPr>
    </w:p>
    <w:tbl>
      <w:tblPr>
        <w:tblW w:w="0" w:type="auto"/>
        <w:tblInd w:w="220" w:type="dxa"/>
        <w:tblLayout w:type="fixed"/>
        <w:tblCellMar>
          <w:left w:w="0" w:type="dxa"/>
          <w:right w:w="0" w:type="dxa"/>
        </w:tblCellMar>
        <w:tblLook w:val="0000"/>
      </w:tblPr>
      <w:tblGrid>
        <w:gridCol w:w="180"/>
        <w:gridCol w:w="5560"/>
        <w:gridCol w:w="2920"/>
      </w:tblGrid>
      <w:tr w:rsidR="004E2E9F">
        <w:trPr>
          <w:trHeight w:val="230"/>
        </w:trPr>
        <w:tc>
          <w:tcPr>
            <w:tcW w:w="180" w:type="dxa"/>
            <w:tcBorders>
              <w:top w:val="nil"/>
              <w:left w:val="nil"/>
              <w:bottom w:val="nil"/>
              <w:right w:val="nil"/>
            </w:tcBorders>
            <w:vAlign w:val="bottom"/>
          </w:tcPr>
          <w:p w:rsidR="004E2E9F" w:rsidRDefault="00D51978">
            <w:pPr>
              <w:widowControl w:val="0"/>
              <w:autoSpaceDE w:val="0"/>
              <w:autoSpaceDN w:val="0"/>
              <w:adjustRightInd w:val="0"/>
              <w:spacing w:after="0" w:line="229" w:lineRule="exact"/>
              <w:rPr>
                <w:rFonts w:ascii="Times New Roman" w:hAnsi="Times New Roman" w:cs="Times New Roman"/>
                <w:sz w:val="24"/>
                <w:szCs w:val="24"/>
              </w:rPr>
            </w:pPr>
            <w:r>
              <w:rPr>
                <w:rFonts w:ascii="Times New Roman" w:hAnsi="Times New Roman" w:cs="Times New Roman"/>
                <w:sz w:val="20"/>
                <w:szCs w:val="20"/>
              </w:rPr>
              <w:t>1.</w:t>
            </w:r>
          </w:p>
        </w:tc>
        <w:tc>
          <w:tcPr>
            <w:tcW w:w="5560" w:type="dxa"/>
            <w:tcBorders>
              <w:top w:val="nil"/>
              <w:left w:val="nil"/>
              <w:bottom w:val="nil"/>
              <w:right w:val="nil"/>
            </w:tcBorders>
            <w:vAlign w:val="bottom"/>
          </w:tcPr>
          <w:p w:rsidR="004E2E9F" w:rsidRDefault="00D51978">
            <w:pPr>
              <w:widowControl w:val="0"/>
              <w:autoSpaceDE w:val="0"/>
              <w:autoSpaceDN w:val="0"/>
              <w:adjustRightInd w:val="0"/>
              <w:spacing w:after="0" w:line="229" w:lineRule="exact"/>
              <w:ind w:left="260"/>
              <w:rPr>
                <w:rFonts w:ascii="Times New Roman" w:hAnsi="Times New Roman" w:cs="Times New Roman"/>
                <w:sz w:val="24"/>
                <w:szCs w:val="24"/>
              </w:rPr>
            </w:pPr>
            <w:r>
              <w:rPr>
                <w:rFonts w:ascii="Times New Roman" w:hAnsi="Times New Roman" w:cs="Times New Roman"/>
                <w:sz w:val="20"/>
                <w:szCs w:val="20"/>
              </w:rPr>
              <w:t>P</w:t>
            </w:r>
            <w:r>
              <w:rPr>
                <w:rFonts w:ascii="Times New Roman" w:hAnsi="Times New Roman" w:cs="Times New Roman"/>
                <w:sz w:val="15"/>
                <w:szCs w:val="15"/>
              </w:rPr>
              <w:t>ROJECT</w:t>
            </w:r>
            <w:r>
              <w:rPr>
                <w:rFonts w:ascii="Times New Roman" w:hAnsi="Times New Roman" w:cs="Times New Roman"/>
                <w:sz w:val="20"/>
                <w:szCs w:val="20"/>
              </w:rPr>
              <w:t xml:space="preserve"> M</w:t>
            </w:r>
            <w:r>
              <w:rPr>
                <w:rFonts w:ascii="Times New Roman" w:hAnsi="Times New Roman" w:cs="Times New Roman"/>
                <w:sz w:val="15"/>
                <w:szCs w:val="15"/>
              </w:rPr>
              <w:t>ONITORING</w:t>
            </w:r>
            <w:r>
              <w:rPr>
                <w:rFonts w:ascii="Times New Roman" w:hAnsi="Times New Roman" w:cs="Times New Roman"/>
                <w:sz w:val="20"/>
                <w:szCs w:val="20"/>
              </w:rPr>
              <w:t xml:space="preserve"> F</w:t>
            </w:r>
            <w:r>
              <w:rPr>
                <w:rFonts w:ascii="Times New Roman" w:hAnsi="Times New Roman" w:cs="Times New Roman"/>
                <w:sz w:val="15"/>
                <w:szCs w:val="15"/>
              </w:rPr>
              <w:t>RAMEWORK</w:t>
            </w:r>
            <w:r>
              <w:rPr>
                <w:rFonts w:ascii="Times New Roman" w:hAnsi="Times New Roman" w:cs="Times New Roman"/>
                <w:sz w:val="20"/>
                <w:szCs w:val="20"/>
              </w:rPr>
              <w:t>: ............................................</w:t>
            </w:r>
          </w:p>
        </w:tc>
        <w:tc>
          <w:tcPr>
            <w:tcW w:w="2920" w:type="dxa"/>
            <w:tcBorders>
              <w:top w:val="nil"/>
              <w:left w:val="nil"/>
              <w:bottom w:val="nil"/>
              <w:right w:val="nil"/>
            </w:tcBorders>
            <w:vAlign w:val="bottom"/>
          </w:tcPr>
          <w:p w:rsidR="004E2E9F" w:rsidRDefault="00D51978">
            <w:pPr>
              <w:widowControl w:val="0"/>
              <w:autoSpaceDE w:val="0"/>
              <w:autoSpaceDN w:val="0"/>
              <w:adjustRightInd w:val="0"/>
              <w:spacing w:after="0" w:line="229" w:lineRule="exact"/>
              <w:jc w:val="right"/>
              <w:rPr>
                <w:rFonts w:ascii="Times New Roman" w:hAnsi="Times New Roman" w:cs="Times New Roman"/>
                <w:sz w:val="24"/>
                <w:szCs w:val="24"/>
              </w:rPr>
            </w:pPr>
            <w:r>
              <w:rPr>
                <w:rFonts w:ascii="Times New Roman" w:hAnsi="Times New Roman" w:cs="Times New Roman"/>
                <w:b/>
                <w:bCs/>
                <w:sz w:val="20"/>
                <w:szCs w:val="20"/>
              </w:rPr>
              <w:t>E</w:t>
            </w:r>
            <w:r>
              <w:rPr>
                <w:rFonts w:ascii="Times New Roman" w:hAnsi="Times New Roman" w:cs="Times New Roman"/>
                <w:b/>
                <w:bCs/>
                <w:sz w:val="15"/>
                <w:szCs w:val="15"/>
              </w:rPr>
              <w:t>RROR</w:t>
            </w:r>
            <w:r>
              <w:rPr>
                <w:rFonts w:ascii="Times New Roman" w:hAnsi="Times New Roman" w:cs="Times New Roman"/>
                <w:b/>
                <w:bCs/>
                <w:sz w:val="20"/>
                <w:szCs w:val="20"/>
              </w:rPr>
              <w:t>! B</w:t>
            </w:r>
            <w:r>
              <w:rPr>
                <w:rFonts w:ascii="Times New Roman" w:hAnsi="Times New Roman" w:cs="Times New Roman"/>
                <w:b/>
                <w:bCs/>
                <w:sz w:val="15"/>
                <w:szCs w:val="15"/>
              </w:rPr>
              <w:t>OOKMARK NOT DEFINED</w:t>
            </w:r>
            <w:r>
              <w:rPr>
                <w:rFonts w:ascii="Times New Roman" w:hAnsi="Times New Roman" w:cs="Times New Roman"/>
                <w:b/>
                <w:bCs/>
                <w:sz w:val="20"/>
                <w:szCs w:val="20"/>
              </w:rPr>
              <w:t>.</w:t>
            </w:r>
          </w:p>
        </w:tc>
      </w:tr>
      <w:tr w:rsidR="004E2E9F">
        <w:trPr>
          <w:trHeight w:val="230"/>
        </w:trPr>
        <w:tc>
          <w:tcPr>
            <w:tcW w:w="180" w:type="dxa"/>
            <w:tcBorders>
              <w:top w:val="nil"/>
              <w:left w:val="nil"/>
              <w:bottom w:val="nil"/>
              <w:right w:val="nil"/>
            </w:tcBorders>
            <w:vAlign w:val="bottom"/>
          </w:tcPr>
          <w:p w:rsidR="004E2E9F" w:rsidRDefault="004E2E9F">
            <w:pPr>
              <w:widowControl w:val="0"/>
              <w:autoSpaceDE w:val="0"/>
              <w:autoSpaceDN w:val="0"/>
              <w:adjustRightInd w:val="0"/>
              <w:spacing w:after="0" w:line="240" w:lineRule="auto"/>
              <w:rPr>
                <w:rFonts w:ascii="Times New Roman" w:hAnsi="Times New Roman" w:cs="Times New Roman"/>
                <w:sz w:val="20"/>
                <w:szCs w:val="20"/>
              </w:rPr>
            </w:pPr>
          </w:p>
        </w:tc>
        <w:tc>
          <w:tcPr>
            <w:tcW w:w="5560" w:type="dxa"/>
            <w:tcBorders>
              <w:top w:val="nil"/>
              <w:left w:val="nil"/>
              <w:bottom w:val="nil"/>
              <w:right w:val="nil"/>
            </w:tcBorders>
            <w:vAlign w:val="bottom"/>
          </w:tcPr>
          <w:p w:rsidR="004E2E9F" w:rsidRDefault="00D51978">
            <w:pPr>
              <w:widowControl w:val="0"/>
              <w:autoSpaceDE w:val="0"/>
              <w:autoSpaceDN w:val="0"/>
              <w:adjustRightInd w:val="0"/>
              <w:spacing w:after="0" w:line="229" w:lineRule="exact"/>
              <w:ind w:left="40"/>
              <w:rPr>
                <w:rFonts w:ascii="Times New Roman" w:hAnsi="Times New Roman" w:cs="Times New Roman"/>
                <w:sz w:val="24"/>
                <w:szCs w:val="24"/>
              </w:rPr>
            </w:pPr>
            <w:r>
              <w:rPr>
                <w:rFonts w:ascii="Times New Roman" w:hAnsi="Times New Roman" w:cs="Times New Roman"/>
                <w:i/>
                <w:iCs/>
                <w:w w:val="94"/>
                <w:sz w:val="20"/>
                <w:szCs w:val="20"/>
              </w:rPr>
              <w:t>Sample format for Gender Indicators in PMF ...........................................</w:t>
            </w:r>
          </w:p>
        </w:tc>
        <w:tc>
          <w:tcPr>
            <w:tcW w:w="2920" w:type="dxa"/>
            <w:tcBorders>
              <w:top w:val="nil"/>
              <w:left w:val="nil"/>
              <w:bottom w:val="nil"/>
              <w:right w:val="nil"/>
            </w:tcBorders>
            <w:vAlign w:val="bottom"/>
          </w:tcPr>
          <w:p w:rsidR="004E2E9F" w:rsidRDefault="00D51978">
            <w:pPr>
              <w:widowControl w:val="0"/>
              <w:autoSpaceDE w:val="0"/>
              <w:autoSpaceDN w:val="0"/>
              <w:adjustRightInd w:val="0"/>
              <w:spacing w:after="0" w:line="229" w:lineRule="exact"/>
              <w:jc w:val="right"/>
              <w:rPr>
                <w:rFonts w:ascii="Times New Roman" w:hAnsi="Times New Roman" w:cs="Times New Roman"/>
                <w:sz w:val="24"/>
                <w:szCs w:val="24"/>
              </w:rPr>
            </w:pPr>
            <w:r>
              <w:rPr>
                <w:rFonts w:ascii="Times New Roman" w:hAnsi="Times New Roman" w:cs="Times New Roman"/>
                <w:b/>
                <w:bCs/>
                <w:i/>
                <w:iCs/>
                <w:sz w:val="20"/>
                <w:szCs w:val="20"/>
              </w:rPr>
              <w:t>Error! Bookmark not defined.</w:t>
            </w:r>
          </w:p>
        </w:tc>
      </w:tr>
      <w:tr w:rsidR="004E2E9F">
        <w:trPr>
          <w:trHeight w:val="231"/>
        </w:trPr>
        <w:tc>
          <w:tcPr>
            <w:tcW w:w="180" w:type="dxa"/>
            <w:tcBorders>
              <w:top w:val="nil"/>
              <w:left w:val="nil"/>
              <w:bottom w:val="nil"/>
              <w:right w:val="nil"/>
            </w:tcBorders>
            <w:vAlign w:val="bottom"/>
          </w:tcPr>
          <w:p w:rsidR="004E2E9F" w:rsidRDefault="00D51978">
            <w:pPr>
              <w:widowControl w:val="0"/>
              <w:autoSpaceDE w:val="0"/>
              <w:autoSpaceDN w:val="0"/>
              <w:adjustRightInd w:val="0"/>
              <w:spacing w:after="0" w:line="229" w:lineRule="exact"/>
              <w:rPr>
                <w:rFonts w:ascii="Times New Roman" w:hAnsi="Times New Roman" w:cs="Times New Roman"/>
                <w:sz w:val="24"/>
                <w:szCs w:val="24"/>
              </w:rPr>
            </w:pPr>
            <w:r>
              <w:rPr>
                <w:rFonts w:ascii="Times New Roman" w:hAnsi="Times New Roman" w:cs="Times New Roman"/>
                <w:sz w:val="20"/>
                <w:szCs w:val="20"/>
              </w:rPr>
              <w:t>2.</w:t>
            </w:r>
          </w:p>
        </w:tc>
        <w:tc>
          <w:tcPr>
            <w:tcW w:w="8480" w:type="dxa"/>
            <w:gridSpan w:val="2"/>
            <w:tcBorders>
              <w:top w:val="nil"/>
              <w:left w:val="nil"/>
              <w:bottom w:val="nil"/>
              <w:right w:val="nil"/>
            </w:tcBorders>
            <w:vAlign w:val="bottom"/>
          </w:tcPr>
          <w:p w:rsidR="004E2E9F" w:rsidRDefault="00D51978">
            <w:pPr>
              <w:widowControl w:val="0"/>
              <w:autoSpaceDE w:val="0"/>
              <w:autoSpaceDN w:val="0"/>
              <w:adjustRightInd w:val="0"/>
              <w:spacing w:after="0" w:line="229" w:lineRule="exact"/>
              <w:jc w:val="right"/>
              <w:rPr>
                <w:rFonts w:ascii="Times New Roman" w:hAnsi="Times New Roman" w:cs="Times New Roman"/>
                <w:sz w:val="24"/>
                <w:szCs w:val="24"/>
              </w:rPr>
            </w:pPr>
            <w:r>
              <w:rPr>
                <w:rFonts w:ascii="Times New Roman" w:hAnsi="Times New Roman" w:cs="Times New Roman"/>
                <w:sz w:val="20"/>
                <w:szCs w:val="20"/>
              </w:rPr>
              <w:t>I</w:t>
            </w:r>
            <w:r>
              <w:rPr>
                <w:rFonts w:ascii="Times New Roman" w:hAnsi="Times New Roman" w:cs="Times New Roman"/>
                <w:sz w:val="15"/>
                <w:szCs w:val="15"/>
              </w:rPr>
              <w:t>NSTITUTIONALISED</w:t>
            </w:r>
            <w:r>
              <w:rPr>
                <w:rFonts w:ascii="Times New Roman" w:hAnsi="Times New Roman" w:cs="Times New Roman"/>
                <w:sz w:val="20"/>
                <w:szCs w:val="20"/>
              </w:rPr>
              <w:t xml:space="preserve"> F</w:t>
            </w:r>
            <w:r>
              <w:rPr>
                <w:rFonts w:ascii="Times New Roman" w:hAnsi="Times New Roman" w:cs="Times New Roman"/>
                <w:sz w:val="15"/>
                <w:szCs w:val="15"/>
              </w:rPr>
              <w:t>ORMULATION</w:t>
            </w:r>
            <w:r>
              <w:rPr>
                <w:rFonts w:ascii="Times New Roman" w:hAnsi="Times New Roman" w:cs="Times New Roman"/>
                <w:sz w:val="20"/>
                <w:szCs w:val="20"/>
              </w:rPr>
              <w:t>, R</w:t>
            </w:r>
            <w:r>
              <w:rPr>
                <w:rFonts w:ascii="Times New Roman" w:hAnsi="Times New Roman" w:cs="Times New Roman"/>
                <w:sz w:val="15"/>
                <w:szCs w:val="15"/>
              </w:rPr>
              <w:t>EVIEW</w:t>
            </w:r>
            <w:r>
              <w:rPr>
                <w:rFonts w:ascii="Times New Roman" w:hAnsi="Times New Roman" w:cs="Times New Roman"/>
                <w:sz w:val="20"/>
                <w:szCs w:val="20"/>
              </w:rPr>
              <w:t xml:space="preserve"> &amp; R</w:t>
            </w:r>
            <w:r>
              <w:rPr>
                <w:rFonts w:ascii="Times New Roman" w:hAnsi="Times New Roman" w:cs="Times New Roman"/>
                <w:sz w:val="15"/>
                <w:szCs w:val="15"/>
              </w:rPr>
              <w:t>EVISION OF</w:t>
            </w:r>
            <w:r>
              <w:rPr>
                <w:rFonts w:ascii="Times New Roman" w:hAnsi="Times New Roman" w:cs="Times New Roman"/>
                <w:sz w:val="20"/>
                <w:szCs w:val="20"/>
              </w:rPr>
              <w:t xml:space="preserve"> G</w:t>
            </w:r>
            <w:r>
              <w:rPr>
                <w:rFonts w:ascii="Times New Roman" w:hAnsi="Times New Roman" w:cs="Times New Roman"/>
                <w:sz w:val="15"/>
                <w:szCs w:val="15"/>
              </w:rPr>
              <w:t>ENDER</w:t>
            </w:r>
            <w:r>
              <w:rPr>
                <w:rFonts w:ascii="Times New Roman" w:hAnsi="Times New Roman" w:cs="Times New Roman"/>
                <w:sz w:val="20"/>
                <w:szCs w:val="20"/>
              </w:rPr>
              <w:t xml:space="preserve"> P</w:t>
            </w:r>
            <w:r>
              <w:rPr>
                <w:rFonts w:ascii="Times New Roman" w:hAnsi="Times New Roman" w:cs="Times New Roman"/>
                <w:sz w:val="15"/>
                <w:szCs w:val="15"/>
              </w:rPr>
              <w:t>OLICY</w:t>
            </w:r>
            <w:r>
              <w:rPr>
                <w:rFonts w:ascii="Times New Roman" w:hAnsi="Times New Roman" w:cs="Times New Roman"/>
                <w:sz w:val="20"/>
                <w:szCs w:val="20"/>
              </w:rPr>
              <w:t xml:space="preserve"> &amp; S</w:t>
            </w:r>
            <w:r>
              <w:rPr>
                <w:rFonts w:ascii="Times New Roman" w:hAnsi="Times New Roman" w:cs="Times New Roman"/>
                <w:sz w:val="15"/>
                <w:szCs w:val="15"/>
              </w:rPr>
              <w:t>TRATEGY</w:t>
            </w:r>
            <w:r>
              <w:rPr>
                <w:rFonts w:ascii="Times New Roman" w:hAnsi="Times New Roman" w:cs="Times New Roman"/>
                <w:sz w:val="20"/>
                <w:szCs w:val="20"/>
              </w:rPr>
              <w:t xml:space="preserve"> .... </w:t>
            </w:r>
            <w:r>
              <w:rPr>
                <w:rFonts w:ascii="Times New Roman" w:hAnsi="Times New Roman" w:cs="Times New Roman"/>
                <w:b/>
                <w:bCs/>
                <w:sz w:val="20"/>
                <w:szCs w:val="20"/>
              </w:rPr>
              <w:t>E</w:t>
            </w:r>
            <w:r>
              <w:rPr>
                <w:rFonts w:ascii="Times New Roman" w:hAnsi="Times New Roman" w:cs="Times New Roman"/>
                <w:b/>
                <w:bCs/>
                <w:sz w:val="15"/>
                <w:szCs w:val="15"/>
              </w:rPr>
              <w:t>RROR</w:t>
            </w:r>
            <w:r>
              <w:rPr>
                <w:rFonts w:ascii="Times New Roman" w:hAnsi="Times New Roman" w:cs="Times New Roman"/>
                <w:b/>
                <w:bCs/>
                <w:sz w:val="20"/>
                <w:szCs w:val="20"/>
              </w:rPr>
              <w:t>!</w:t>
            </w:r>
          </w:p>
        </w:tc>
      </w:tr>
      <w:tr w:rsidR="004E2E9F">
        <w:trPr>
          <w:trHeight w:val="235"/>
        </w:trPr>
        <w:tc>
          <w:tcPr>
            <w:tcW w:w="5740" w:type="dxa"/>
            <w:gridSpan w:val="2"/>
            <w:tcBorders>
              <w:top w:val="nil"/>
              <w:left w:val="nil"/>
              <w:bottom w:val="nil"/>
              <w:right w:val="nil"/>
            </w:tcBorders>
            <w:vAlign w:val="bottom"/>
          </w:tcPr>
          <w:p w:rsidR="004E2E9F" w:rsidRDefault="00D51978">
            <w:pPr>
              <w:widowControl w:val="0"/>
              <w:autoSpaceDE w:val="0"/>
              <w:autoSpaceDN w:val="0"/>
              <w:adjustRightInd w:val="0"/>
              <w:spacing w:after="0" w:line="229" w:lineRule="exact"/>
              <w:rPr>
                <w:rFonts w:ascii="Times New Roman" w:hAnsi="Times New Roman" w:cs="Times New Roman"/>
                <w:sz w:val="24"/>
                <w:szCs w:val="24"/>
              </w:rPr>
            </w:pPr>
            <w:r>
              <w:rPr>
                <w:rFonts w:ascii="Times New Roman" w:hAnsi="Times New Roman" w:cs="Times New Roman"/>
                <w:b/>
                <w:bCs/>
                <w:sz w:val="20"/>
                <w:szCs w:val="20"/>
              </w:rPr>
              <w:t>B</w:t>
            </w:r>
            <w:r>
              <w:rPr>
                <w:rFonts w:ascii="Times New Roman" w:hAnsi="Times New Roman" w:cs="Times New Roman"/>
                <w:b/>
                <w:bCs/>
                <w:sz w:val="15"/>
                <w:szCs w:val="15"/>
              </w:rPr>
              <w:t>OOKMARK NOT DEFINED</w:t>
            </w:r>
            <w:r>
              <w:rPr>
                <w:rFonts w:ascii="Times New Roman" w:hAnsi="Times New Roman" w:cs="Times New Roman"/>
                <w:b/>
                <w:bCs/>
                <w:sz w:val="20"/>
                <w:szCs w:val="20"/>
              </w:rPr>
              <w:t>.</w:t>
            </w:r>
          </w:p>
        </w:tc>
        <w:tc>
          <w:tcPr>
            <w:tcW w:w="2920" w:type="dxa"/>
            <w:tcBorders>
              <w:top w:val="nil"/>
              <w:left w:val="nil"/>
              <w:bottom w:val="nil"/>
              <w:right w:val="nil"/>
            </w:tcBorders>
            <w:vAlign w:val="bottom"/>
          </w:tcPr>
          <w:p w:rsidR="004E2E9F" w:rsidRDefault="004E2E9F">
            <w:pPr>
              <w:widowControl w:val="0"/>
              <w:autoSpaceDE w:val="0"/>
              <w:autoSpaceDN w:val="0"/>
              <w:adjustRightInd w:val="0"/>
              <w:spacing w:after="0" w:line="240" w:lineRule="auto"/>
              <w:rPr>
                <w:rFonts w:ascii="Times New Roman" w:hAnsi="Times New Roman" w:cs="Times New Roman"/>
                <w:sz w:val="20"/>
                <w:szCs w:val="20"/>
              </w:rPr>
            </w:pPr>
          </w:p>
        </w:tc>
      </w:tr>
      <w:tr w:rsidR="004E2E9F">
        <w:trPr>
          <w:trHeight w:val="226"/>
        </w:trPr>
        <w:tc>
          <w:tcPr>
            <w:tcW w:w="180" w:type="dxa"/>
            <w:tcBorders>
              <w:top w:val="nil"/>
              <w:left w:val="nil"/>
              <w:bottom w:val="nil"/>
              <w:right w:val="nil"/>
            </w:tcBorders>
            <w:vAlign w:val="bottom"/>
          </w:tcPr>
          <w:p w:rsidR="004E2E9F" w:rsidRDefault="004E2E9F">
            <w:pPr>
              <w:widowControl w:val="0"/>
              <w:autoSpaceDE w:val="0"/>
              <w:autoSpaceDN w:val="0"/>
              <w:adjustRightInd w:val="0"/>
              <w:spacing w:after="0" w:line="240" w:lineRule="auto"/>
              <w:rPr>
                <w:rFonts w:ascii="Times New Roman" w:hAnsi="Times New Roman" w:cs="Times New Roman"/>
                <w:sz w:val="19"/>
                <w:szCs w:val="19"/>
              </w:rPr>
            </w:pPr>
          </w:p>
        </w:tc>
        <w:tc>
          <w:tcPr>
            <w:tcW w:w="5560" w:type="dxa"/>
            <w:tcBorders>
              <w:top w:val="nil"/>
              <w:left w:val="nil"/>
              <w:bottom w:val="nil"/>
              <w:right w:val="nil"/>
            </w:tcBorders>
            <w:vAlign w:val="bottom"/>
          </w:tcPr>
          <w:p w:rsidR="004E2E9F" w:rsidRDefault="00D51978">
            <w:pPr>
              <w:widowControl w:val="0"/>
              <w:autoSpaceDE w:val="0"/>
              <w:autoSpaceDN w:val="0"/>
              <w:adjustRightInd w:val="0"/>
              <w:spacing w:after="0" w:line="225" w:lineRule="exact"/>
              <w:ind w:left="40"/>
              <w:rPr>
                <w:rFonts w:ascii="Times New Roman" w:hAnsi="Times New Roman" w:cs="Times New Roman"/>
                <w:sz w:val="24"/>
                <w:szCs w:val="24"/>
              </w:rPr>
            </w:pPr>
            <w:r>
              <w:rPr>
                <w:rFonts w:ascii="Times New Roman" w:hAnsi="Times New Roman" w:cs="Times New Roman"/>
                <w:i/>
                <w:iCs/>
                <w:w w:val="93"/>
                <w:sz w:val="20"/>
                <w:szCs w:val="20"/>
              </w:rPr>
              <w:t>Sample for Gender Policy Consultation Workshop ....................................</w:t>
            </w:r>
          </w:p>
        </w:tc>
        <w:tc>
          <w:tcPr>
            <w:tcW w:w="2920" w:type="dxa"/>
            <w:tcBorders>
              <w:top w:val="nil"/>
              <w:left w:val="nil"/>
              <w:bottom w:val="nil"/>
              <w:right w:val="nil"/>
            </w:tcBorders>
            <w:vAlign w:val="bottom"/>
          </w:tcPr>
          <w:p w:rsidR="004E2E9F" w:rsidRDefault="00D51978">
            <w:pPr>
              <w:widowControl w:val="0"/>
              <w:autoSpaceDE w:val="0"/>
              <w:autoSpaceDN w:val="0"/>
              <w:adjustRightInd w:val="0"/>
              <w:spacing w:after="0" w:line="225" w:lineRule="exact"/>
              <w:jc w:val="right"/>
              <w:rPr>
                <w:rFonts w:ascii="Times New Roman" w:hAnsi="Times New Roman" w:cs="Times New Roman"/>
                <w:sz w:val="24"/>
                <w:szCs w:val="24"/>
              </w:rPr>
            </w:pPr>
            <w:r>
              <w:rPr>
                <w:rFonts w:ascii="Times New Roman" w:hAnsi="Times New Roman" w:cs="Times New Roman"/>
                <w:b/>
                <w:bCs/>
                <w:i/>
                <w:iCs/>
                <w:sz w:val="20"/>
                <w:szCs w:val="20"/>
              </w:rPr>
              <w:t>Error! Bookmark not defined.</w:t>
            </w:r>
          </w:p>
        </w:tc>
      </w:tr>
      <w:tr w:rsidR="004E2E9F">
        <w:trPr>
          <w:trHeight w:val="230"/>
        </w:trPr>
        <w:tc>
          <w:tcPr>
            <w:tcW w:w="180" w:type="dxa"/>
            <w:tcBorders>
              <w:top w:val="nil"/>
              <w:left w:val="nil"/>
              <w:bottom w:val="nil"/>
              <w:right w:val="nil"/>
            </w:tcBorders>
            <w:vAlign w:val="bottom"/>
          </w:tcPr>
          <w:p w:rsidR="004E2E9F" w:rsidRDefault="004E2E9F">
            <w:pPr>
              <w:widowControl w:val="0"/>
              <w:autoSpaceDE w:val="0"/>
              <w:autoSpaceDN w:val="0"/>
              <w:adjustRightInd w:val="0"/>
              <w:spacing w:after="0" w:line="240" w:lineRule="auto"/>
              <w:rPr>
                <w:rFonts w:ascii="Times New Roman" w:hAnsi="Times New Roman" w:cs="Times New Roman"/>
                <w:sz w:val="20"/>
                <w:szCs w:val="20"/>
              </w:rPr>
            </w:pPr>
          </w:p>
        </w:tc>
        <w:tc>
          <w:tcPr>
            <w:tcW w:w="5560" w:type="dxa"/>
            <w:tcBorders>
              <w:top w:val="nil"/>
              <w:left w:val="nil"/>
              <w:bottom w:val="nil"/>
              <w:right w:val="nil"/>
            </w:tcBorders>
            <w:vAlign w:val="bottom"/>
          </w:tcPr>
          <w:p w:rsidR="004E2E9F" w:rsidRDefault="00D51978">
            <w:pPr>
              <w:widowControl w:val="0"/>
              <w:autoSpaceDE w:val="0"/>
              <w:autoSpaceDN w:val="0"/>
              <w:adjustRightInd w:val="0"/>
              <w:spacing w:after="0" w:line="229" w:lineRule="exact"/>
              <w:ind w:left="40"/>
              <w:rPr>
                <w:rFonts w:ascii="Times New Roman" w:hAnsi="Times New Roman" w:cs="Times New Roman"/>
                <w:sz w:val="24"/>
                <w:szCs w:val="24"/>
              </w:rPr>
            </w:pPr>
            <w:r>
              <w:rPr>
                <w:rFonts w:ascii="Times New Roman" w:hAnsi="Times New Roman" w:cs="Times New Roman"/>
                <w:i/>
                <w:iCs/>
                <w:w w:val="94"/>
                <w:sz w:val="20"/>
                <w:szCs w:val="20"/>
              </w:rPr>
              <w:t>Sample on Composition of Gender Forums ...............................................</w:t>
            </w:r>
          </w:p>
        </w:tc>
        <w:tc>
          <w:tcPr>
            <w:tcW w:w="2920" w:type="dxa"/>
            <w:tcBorders>
              <w:top w:val="nil"/>
              <w:left w:val="nil"/>
              <w:bottom w:val="nil"/>
              <w:right w:val="nil"/>
            </w:tcBorders>
            <w:vAlign w:val="bottom"/>
          </w:tcPr>
          <w:p w:rsidR="004E2E9F" w:rsidRDefault="00D51978">
            <w:pPr>
              <w:widowControl w:val="0"/>
              <w:autoSpaceDE w:val="0"/>
              <w:autoSpaceDN w:val="0"/>
              <w:adjustRightInd w:val="0"/>
              <w:spacing w:after="0" w:line="229" w:lineRule="exact"/>
              <w:jc w:val="right"/>
              <w:rPr>
                <w:rFonts w:ascii="Times New Roman" w:hAnsi="Times New Roman" w:cs="Times New Roman"/>
                <w:sz w:val="24"/>
                <w:szCs w:val="24"/>
              </w:rPr>
            </w:pPr>
            <w:r>
              <w:rPr>
                <w:rFonts w:ascii="Times New Roman" w:hAnsi="Times New Roman" w:cs="Times New Roman"/>
                <w:b/>
                <w:bCs/>
                <w:i/>
                <w:iCs/>
                <w:sz w:val="20"/>
                <w:szCs w:val="20"/>
              </w:rPr>
              <w:t>Error! Bookmark not defined.</w:t>
            </w:r>
          </w:p>
        </w:tc>
      </w:tr>
    </w:tbl>
    <w:p w:rsidR="004E2E9F" w:rsidRDefault="00D51978">
      <w:pPr>
        <w:widowControl w:val="0"/>
        <w:numPr>
          <w:ilvl w:val="0"/>
          <w:numId w:val="1"/>
        </w:numPr>
        <w:tabs>
          <w:tab w:val="clear" w:pos="720"/>
          <w:tab w:val="num" w:pos="660"/>
        </w:tabs>
        <w:overflowPunct w:val="0"/>
        <w:autoSpaceDE w:val="0"/>
        <w:autoSpaceDN w:val="0"/>
        <w:adjustRightInd w:val="0"/>
        <w:spacing w:after="0" w:line="239" w:lineRule="auto"/>
        <w:ind w:left="660" w:hanging="439"/>
        <w:jc w:val="both"/>
        <w:rPr>
          <w:rFonts w:ascii="Times New Roman" w:hAnsi="Times New Roman" w:cs="Times New Roman"/>
          <w:sz w:val="20"/>
          <w:szCs w:val="20"/>
        </w:rPr>
      </w:pPr>
      <w:r>
        <w:rPr>
          <w:rFonts w:ascii="Times New Roman" w:hAnsi="Times New Roman" w:cs="Times New Roman"/>
          <w:sz w:val="20"/>
          <w:szCs w:val="20"/>
        </w:rPr>
        <w:t>P</w:t>
      </w:r>
      <w:r>
        <w:rPr>
          <w:rFonts w:ascii="Times New Roman" w:hAnsi="Times New Roman" w:cs="Times New Roman"/>
          <w:sz w:val="15"/>
          <w:szCs w:val="15"/>
        </w:rPr>
        <w:t>LACEMENT OF</w:t>
      </w:r>
      <w:r>
        <w:rPr>
          <w:rFonts w:ascii="Times New Roman" w:hAnsi="Times New Roman" w:cs="Times New Roman"/>
          <w:sz w:val="20"/>
          <w:szCs w:val="20"/>
        </w:rPr>
        <w:t xml:space="preserve"> F</w:t>
      </w:r>
      <w:r>
        <w:rPr>
          <w:rFonts w:ascii="Times New Roman" w:hAnsi="Times New Roman" w:cs="Times New Roman"/>
          <w:sz w:val="15"/>
          <w:szCs w:val="15"/>
        </w:rPr>
        <w:t>EMALE STAFF</w:t>
      </w:r>
      <w:r>
        <w:rPr>
          <w:rFonts w:ascii="Times New Roman" w:hAnsi="Times New Roman" w:cs="Times New Roman"/>
          <w:sz w:val="20"/>
          <w:szCs w:val="20"/>
        </w:rPr>
        <w:t xml:space="preserve"> &amp; P</w:t>
      </w:r>
      <w:r>
        <w:rPr>
          <w:rFonts w:ascii="Times New Roman" w:hAnsi="Times New Roman" w:cs="Times New Roman"/>
          <w:sz w:val="15"/>
          <w:szCs w:val="15"/>
        </w:rPr>
        <w:t>ROVISION OF CONDUCIVE ENVIRONMENT</w:t>
      </w:r>
      <w:r>
        <w:rPr>
          <w:rFonts w:ascii="Times New Roman" w:hAnsi="Times New Roman" w:cs="Times New Roman"/>
          <w:sz w:val="20"/>
          <w:szCs w:val="20"/>
        </w:rPr>
        <w:t xml:space="preserve"> . </w:t>
      </w:r>
      <w:r>
        <w:rPr>
          <w:rFonts w:ascii="Times New Roman" w:hAnsi="Times New Roman" w:cs="Times New Roman"/>
          <w:b/>
          <w:bCs/>
          <w:sz w:val="20"/>
          <w:szCs w:val="20"/>
        </w:rPr>
        <w:t>E</w:t>
      </w:r>
      <w:r>
        <w:rPr>
          <w:rFonts w:ascii="Times New Roman" w:hAnsi="Times New Roman" w:cs="Times New Roman"/>
          <w:b/>
          <w:bCs/>
          <w:sz w:val="15"/>
          <w:szCs w:val="15"/>
        </w:rPr>
        <w:t>RROR</w:t>
      </w:r>
      <w:r>
        <w:rPr>
          <w:rFonts w:ascii="Times New Roman" w:hAnsi="Times New Roman" w:cs="Times New Roman"/>
          <w:b/>
          <w:bCs/>
          <w:sz w:val="20"/>
          <w:szCs w:val="20"/>
        </w:rPr>
        <w:t>! B</w:t>
      </w:r>
      <w:r>
        <w:rPr>
          <w:rFonts w:ascii="Times New Roman" w:hAnsi="Times New Roman" w:cs="Times New Roman"/>
          <w:b/>
          <w:bCs/>
          <w:sz w:val="15"/>
          <w:szCs w:val="15"/>
        </w:rPr>
        <w:t>OOKMARK NOT</w:t>
      </w:r>
      <w:r>
        <w:rPr>
          <w:rFonts w:ascii="Times New Roman" w:hAnsi="Times New Roman" w:cs="Times New Roman"/>
          <w:sz w:val="20"/>
          <w:szCs w:val="20"/>
        </w:rPr>
        <w:t xml:space="preserve"> </w:t>
      </w:r>
    </w:p>
    <w:p w:rsidR="004E2E9F" w:rsidRDefault="004E2E9F">
      <w:pPr>
        <w:widowControl w:val="0"/>
        <w:autoSpaceDE w:val="0"/>
        <w:autoSpaceDN w:val="0"/>
        <w:adjustRightInd w:val="0"/>
        <w:spacing w:after="0" w:line="6" w:lineRule="exact"/>
        <w:rPr>
          <w:rFonts w:ascii="Times New Roman" w:hAnsi="Times New Roman" w:cs="Times New Roman"/>
          <w:sz w:val="24"/>
          <w:szCs w:val="24"/>
        </w:rPr>
      </w:pPr>
    </w:p>
    <w:tbl>
      <w:tblPr>
        <w:tblW w:w="0" w:type="auto"/>
        <w:tblInd w:w="220" w:type="dxa"/>
        <w:tblLayout w:type="fixed"/>
        <w:tblCellMar>
          <w:left w:w="0" w:type="dxa"/>
          <w:right w:w="0" w:type="dxa"/>
        </w:tblCellMar>
        <w:tblLook w:val="0000"/>
      </w:tblPr>
      <w:tblGrid>
        <w:gridCol w:w="6160"/>
        <w:gridCol w:w="2500"/>
      </w:tblGrid>
      <w:tr w:rsidR="004E2E9F">
        <w:trPr>
          <w:trHeight w:val="230"/>
        </w:trPr>
        <w:tc>
          <w:tcPr>
            <w:tcW w:w="6160" w:type="dxa"/>
            <w:tcBorders>
              <w:top w:val="nil"/>
              <w:left w:val="nil"/>
              <w:bottom w:val="nil"/>
              <w:right w:val="nil"/>
            </w:tcBorders>
            <w:vAlign w:val="bottom"/>
          </w:tcPr>
          <w:p w:rsidR="004E2E9F" w:rsidRDefault="00D51978">
            <w:pPr>
              <w:widowControl w:val="0"/>
              <w:autoSpaceDE w:val="0"/>
              <w:autoSpaceDN w:val="0"/>
              <w:adjustRightInd w:val="0"/>
              <w:spacing w:after="0" w:line="229" w:lineRule="exact"/>
              <w:rPr>
                <w:rFonts w:ascii="Times New Roman" w:hAnsi="Times New Roman" w:cs="Times New Roman"/>
                <w:sz w:val="24"/>
                <w:szCs w:val="24"/>
              </w:rPr>
            </w:pPr>
            <w:r>
              <w:rPr>
                <w:rFonts w:ascii="Times New Roman" w:hAnsi="Times New Roman" w:cs="Times New Roman"/>
                <w:b/>
                <w:bCs/>
                <w:sz w:val="16"/>
                <w:szCs w:val="16"/>
              </w:rPr>
              <w:t>DEFINED</w:t>
            </w:r>
            <w:r>
              <w:rPr>
                <w:rFonts w:ascii="Times New Roman" w:hAnsi="Times New Roman" w:cs="Times New Roman"/>
                <w:b/>
                <w:bCs/>
                <w:sz w:val="20"/>
                <w:szCs w:val="20"/>
              </w:rPr>
              <w:t>.</w:t>
            </w:r>
          </w:p>
        </w:tc>
        <w:tc>
          <w:tcPr>
            <w:tcW w:w="2500" w:type="dxa"/>
            <w:tcBorders>
              <w:top w:val="nil"/>
              <w:left w:val="nil"/>
              <w:bottom w:val="nil"/>
              <w:right w:val="nil"/>
            </w:tcBorders>
            <w:vAlign w:val="bottom"/>
          </w:tcPr>
          <w:p w:rsidR="004E2E9F" w:rsidRDefault="004E2E9F">
            <w:pPr>
              <w:widowControl w:val="0"/>
              <w:autoSpaceDE w:val="0"/>
              <w:autoSpaceDN w:val="0"/>
              <w:adjustRightInd w:val="0"/>
              <w:spacing w:after="0" w:line="240" w:lineRule="auto"/>
              <w:rPr>
                <w:rFonts w:ascii="Times New Roman" w:hAnsi="Times New Roman" w:cs="Times New Roman"/>
                <w:sz w:val="19"/>
                <w:szCs w:val="19"/>
              </w:rPr>
            </w:pPr>
          </w:p>
        </w:tc>
      </w:tr>
      <w:tr w:rsidR="004E2E9F">
        <w:trPr>
          <w:trHeight w:val="221"/>
        </w:trPr>
        <w:tc>
          <w:tcPr>
            <w:tcW w:w="6160" w:type="dxa"/>
            <w:tcBorders>
              <w:top w:val="nil"/>
              <w:left w:val="nil"/>
              <w:bottom w:val="nil"/>
              <w:right w:val="nil"/>
            </w:tcBorders>
            <w:vAlign w:val="bottom"/>
          </w:tcPr>
          <w:p w:rsidR="004E2E9F" w:rsidRDefault="00D51978">
            <w:pPr>
              <w:widowControl w:val="0"/>
              <w:autoSpaceDE w:val="0"/>
              <w:autoSpaceDN w:val="0"/>
              <w:adjustRightInd w:val="0"/>
              <w:spacing w:after="0" w:line="220" w:lineRule="exact"/>
              <w:ind w:left="220"/>
              <w:rPr>
                <w:rFonts w:ascii="Times New Roman" w:hAnsi="Times New Roman" w:cs="Times New Roman"/>
                <w:sz w:val="24"/>
                <w:szCs w:val="24"/>
              </w:rPr>
            </w:pPr>
            <w:r>
              <w:rPr>
                <w:rFonts w:ascii="Times New Roman" w:hAnsi="Times New Roman" w:cs="Times New Roman"/>
                <w:i/>
                <w:iCs/>
                <w:sz w:val="20"/>
                <w:szCs w:val="20"/>
              </w:rPr>
              <w:t>Rationale for employing female staff on gender positions.</w:t>
            </w:r>
          </w:p>
        </w:tc>
        <w:tc>
          <w:tcPr>
            <w:tcW w:w="2500" w:type="dxa"/>
            <w:tcBorders>
              <w:top w:val="nil"/>
              <w:left w:val="nil"/>
              <w:bottom w:val="nil"/>
              <w:right w:val="nil"/>
            </w:tcBorders>
            <w:vAlign w:val="bottom"/>
          </w:tcPr>
          <w:p w:rsidR="004E2E9F" w:rsidRDefault="00D5197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w w:val="72"/>
                <w:sz w:val="18"/>
                <w:szCs w:val="18"/>
              </w:rPr>
              <w:t xml:space="preserve">......................... </w:t>
            </w:r>
            <w:r>
              <w:rPr>
                <w:rFonts w:ascii="Times New Roman" w:hAnsi="Times New Roman" w:cs="Times New Roman"/>
                <w:b/>
                <w:bCs/>
                <w:i/>
                <w:iCs/>
                <w:w w:val="72"/>
                <w:sz w:val="18"/>
                <w:szCs w:val="18"/>
              </w:rPr>
              <w:t>Error! Bookmark not defined.</w:t>
            </w:r>
          </w:p>
        </w:tc>
      </w:tr>
      <w:tr w:rsidR="004E2E9F">
        <w:trPr>
          <w:trHeight w:val="230"/>
        </w:trPr>
        <w:tc>
          <w:tcPr>
            <w:tcW w:w="6160" w:type="dxa"/>
            <w:tcBorders>
              <w:top w:val="nil"/>
              <w:left w:val="nil"/>
              <w:bottom w:val="nil"/>
              <w:right w:val="nil"/>
            </w:tcBorders>
            <w:vAlign w:val="bottom"/>
          </w:tcPr>
          <w:p w:rsidR="004E2E9F" w:rsidRDefault="00D51978">
            <w:pPr>
              <w:widowControl w:val="0"/>
              <w:autoSpaceDE w:val="0"/>
              <w:autoSpaceDN w:val="0"/>
              <w:adjustRightInd w:val="0"/>
              <w:spacing w:after="0" w:line="229" w:lineRule="exact"/>
              <w:ind w:left="220"/>
              <w:rPr>
                <w:rFonts w:ascii="Times New Roman" w:hAnsi="Times New Roman" w:cs="Times New Roman"/>
                <w:sz w:val="24"/>
                <w:szCs w:val="24"/>
              </w:rPr>
            </w:pPr>
            <w:r>
              <w:rPr>
                <w:rFonts w:ascii="Times New Roman" w:hAnsi="Times New Roman" w:cs="Times New Roman"/>
                <w:i/>
                <w:iCs/>
                <w:sz w:val="20"/>
                <w:szCs w:val="20"/>
              </w:rPr>
              <w:t>Conducive environment lacking at BADP .................................................</w:t>
            </w:r>
          </w:p>
        </w:tc>
        <w:tc>
          <w:tcPr>
            <w:tcW w:w="2500" w:type="dxa"/>
            <w:tcBorders>
              <w:top w:val="nil"/>
              <w:left w:val="nil"/>
              <w:bottom w:val="nil"/>
              <w:right w:val="nil"/>
            </w:tcBorders>
            <w:vAlign w:val="bottom"/>
          </w:tcPr>
          <w:p w:rsidR="004E2E9F" w:rsidRDefault="00D51978">
            <w:pPr>
              <w:widowControl w:val="0"/>
              <w:autoSpaceDE w:val="0"/>
              <w:autoSpaceDN w:val="0"/>
              <w:adjustRightInd w:val="0"/>
              <w:spacing w:after="0" w:line="229" w:lineRule="exact"/>
              <w:rPr>
                <w:rFonts w:ascii="Times New Roman" w:hAnsi="Times New Roman" w:cs="Times New Roman"/>
                <w:sz w:val="24"/>
                <w:szCs w:val="24"/>
              </w:rPr>
            </w:pPr>
            <w:r>
              <w:rPr>
                <w:rFonts w:ascii="Times New Roman" w:hAnsi="Times New Roman" w:cs="Times New Roman"/>
                <w:b/>
                <w:bCs/>
                <w:i/>
                <w:iCs/>
                <w:w w:val="99"/>
                <w:sz w:val="20"/>
                <w:szCs w:val="20"/>
              </w:rPr>
              <w:t>Error! Bookmark not defined.</w:t>
            </w:r>
          </w:p>
        </w:tc>
      </w:tr>
      <w:tr w:rsidR="004E2E9F">
        <w:trPr>
          <w:trHeight w:val="230"/>
        </w:trPr>
        <w:tc>
          <w:tcPr>
            <w:tcW w:w="6160" w:type="dxa"/>
            <w:tcBorders>
              <w:top w:val="nil"/>
              <w:left w:val="nil"/>
              <w:bottom w:val="nil"/>
              <w:right w:val="nil"/>
            </w:tcBorders>
            <w:vAlign w:val="bottom"/>
          </w:tcPr>
          <w:p w:rsidR="004E2E9F" w:rsidRDefault="00D51978">
            <w:pPr>
              <w:widowControl w:val="0"/>
              <w:autoSpaceDE w:val="0"/>
              <w:autoSpaceDN w:val="0"/>
              <w:adjustRightInd w:val="0"/>
              <w:spacing w:after="0" w:line="229" w:lineRule="exact"/>
              <w:ind w:left="220"/>
              <w:rPr>
                <w:rFonts w:ascii="Times New Roman" w:hAnsi="Times New Roman" w:cs="Times New Roman"/>
                <w:sz w:val="24"/>
                <w:szCs w:val="24"/>
              </w:rPr>
            </w:pPr>
            <w:r>
              <w:rPr>
                <w:rFonts w:ascii="Times New Roman" w:hAnsi="Times New Roman" w:cs="Times New Roman"/>
                <w:i/>
                <w:iCs/>
                <w:sz w:val="20"/>
                <w:szCs w:val="20"/>
              </w:rPr>
              <w:t>List of Items to be Addressed for Conducive Environment .........................</w:t>
            </w:r>
          </w:p>
        </w:tc>
        <w:tc>
          <w:tcPr>
            <w:tcW w:w="2500" w:type="dxa"/>
            <w:tcBorders>
              <w:top w:val="nil"/>
              <w:left w:val="nil"/>
              <w:bottom w:val="nil"/>
              <w:right w:val="nil"/>
            </w:tcBorders>
            <w:vAlign w:val="bottom"/>
          </w:tcPr>
          <w:p w:rsidR="004E2E9F" w:rsidRDefault="00D51978">
            <w:pPr>
              <w:widowControl w:val="0"/>
              <w:autoSpaceDE w:val="0"/>
              <w:autoSpaceDN w:val="0"/>
              <w:adjustRightInd w:val="0"/>
              <w:spacing w:after="0" w:line="229" w:lineRule="exact"/>
              <w:rPr>
                <w:rFonts w:ascii="Times New Roman" w:hAnsi="Times New Roman" w:cs="Times New Roman"/>
                <w:sz w:val="24"/>
                <w:szCs w:val="24"/>
              </w:rPr>
            </w:pPr>
            <w:r>
              <w:rPr>
                <w:rFonts w:ascii="Times New Roman" w:hAnsi="Times New Roman" w:cs="Times New Roman"/>
                <w:b/>
                <w:bCs/>
                <w:i/>
                <w:iCs/>
                <w:w w:val="99"/>
                <w:sz w:val="20"/>
                <w:szCs w:val="20"/>
              </w:rPr>
              <w:t>Error! Bookmark not defined.</w:t>
            </w:r>
          </w:p>
        </w:tc>
      </w:tr>
      <w:tr w:rsidR="004E2E9F">
        <w:trPr>
          <w:trHeight w:val="230"/>
        </w:trPr>
        <w:tc>
          <w:tcPr>
            <w:tcW w:w="6160" w:type="dxa"/>
            <w:tcBorders>
              <w:top w:val="nil"/>
              <w:left w:val="nil"/>
              <w:bottom w:val="nil"/>
              <w:right w:val="nil"/>
            </w:tcBorders>
            <w:vAlign w:val="bottom"/>
          </w:tcPr>
          <w:p w:rsidR="004E2E9F" w:rsidRDefault="00D51978">
            <w:pPr>
              <w:widowControl w:val="0"/>
              <w:autoSpaceDE w:val="0"/>
              <w:autoSpaceDN w:val="0"/>
              <w:adjustRightInd w:val="0"/>
              <w:spacing w:after="0" w:line="229" w:lineRule="exact"/>
              <w:rPr>
                <w:rFonts w:ascii="Times New Roman" w:hAnsi="Times New Roman" w:cs="Times New Roman"/>
                <w:sz w:val="24"/>
                <w:szCs w:val="24"/>
              </w:rPr>
            </w:pPr>
            <w:r>
              <w:rPr>
                <w:rFonts w:ascii="Times New Roman" w:hAnsi="Times New Roman" w:cs="Times New Roman"/>
                <w:sz w:val="20"/>
                <w:szCs w:val="20"/>
              </w:rPr>
              <w:t>4.G</w:t>
            </w:r>
            <w:r>
              <w:rPr>
                <w:rFonts w:ascii="Times New Roman" w:hAnsi="Times New Roman" w:cs="Times New Roman"/>
                <w:sz w:val="15"/>
                <w:szCs w:val="15"/>
              </w:rPr>
              <w:t>ENDER</w:t>
            </w:r>
            <w:r>
              <w:rPr>
                <w:rFonts w:ascii="Times New Roman" w:hAnsi="Times New Roman" w:cs="Times New Roman"/>
                <w:sz w:val="20"/>
                <w:szCs w:val="20"/>
              </w:rPr>
              <w:t xml:space="preserve"> T</w:t>
            </w:r>
            <w:r>
              <w:rPr>
                <w:rFonts w:ascii="Times New Roman" w:hAnsi="Times New Roman" w:cs="Times New Roman"/>
                <w:sz w:val="15"/>
                <w:szCs w:val="15"/>
              </w:rPr>
              <w:t>RAINING FOR</w:t>
            </w:r>
            <w:r>
              <w:rPr>
                <w:rFonts w:ascii="Times New Roman" w:hAnsi="Times New Roman" w:cs="Times New Roman"/>
                <w:sz w:val="20"/>
                <w:szCs w:val="20"/>
              </w:rPr>
              <w:t xml:space="preserve"> BADP II ..................................................</w:t>
            </w:r>
          </w:p>
        </w:tc>
        <w:tc>
          <w:tcPr>
            <w:tcW w:w="2500" w:type="dxa"/>
            <w:tcBorders>
              <w:top w:val="nil"/>
              <w:left w:val="nil"/>
              <w:bottom w:val="nil"/>
              <w:right w:val="nil"/>
            </w:tcBorders>
            <w:vAlign w:val="bottom"/>
          </w:tcPr>
          <w:p w:rsidR="004E2E9F" w:rsidRDefault="00D51978">
            <w:pPr>
              <w:widowControl w:val="0"/>
              <w:autoSpaceDE w:val="0"/>
              <w:autoSpaceDN w:val="0"/>
              <w:adjustRightInd w:val="0"/>
              <w:spacing w:after="0" w:line="229" w:lineRule="exact"/>
              <w:rPr>
                <w:rFonts w:ascii="Times New Roman" w:hAnsi="Times New Roman" w:cs="Times New Roman"/>
                <w:sz w:val="24"/>
                <w:szCs w:val="24"/>
              </w:rPr>
            </w:pPr>
            <w:r>
              <w:rPr>
                <w:rFonts w:ascii="Times New Roman" w:hAnsi="Times New Roman" w:cs="Times New Roman"/>
                <w:b/>
                <w:bCs/>
                <w:w w:val="83"/>
                <w:sz w:val="20"/>
                <w:szCs w:val="20"/>
              </w:rPr>
              <w:t xml:space="preserve">E    </w:t>
            </w:r>
            <w:r>
              <w:rPr>
                <w:rFonts w:ascii="Times New Roman" w:hAnsi="Times New Roman" w:cs="Times New Roman"/>
                <w:b/>
                <w:bCs/>
                <w:w w:val="83"/>
                <w:sz w:val="15"/>
                <w:szCs w:val="15"/>
              </w:rPr>
              <w:t>RROR</w:t>
            </w:r>
            <w:r>
              <w:rPr>
                <w:rFonts w:ascii="Times New Roman" w:hAnsi="Times New Roman" w:cs="Times New Roman"/>
                <w:b/>
                <w:bCs/>
                <w:w w:val="83"/>
                <w:sz w:val="20"/>
                <w:szCs w:val="20"/>
              </w:rPr>
              <w:t>! B</w:t>
            </w:r>
            <w:r>
              <w:rPr>
                <w:rFonts w:ascii="Times New Roman" w:hAnsi="Times New Roman" w:cs="Times New Roman"/>
                <w:b/>
                <w:bCs/>
                <w:w w:val="83"/>
                <w:sz w:val="15"/>
                <w:szCs w:val="15"/>
              </w:rPr>
              <w:t>OOKMARK NOT DEFINED</w:t>
            </w:r>
            <w:r>
              <w:rPr>
                <w:rFonts w:ascii="Times New Roman" w:hAnsi="Times New Roman" w:cs="Times New Roman"/>
                <w:b/>
                <w:bCs/>
                <w:w w:val="83"/>
                <w:sz w:val="20"/>
                <w:szCs w:val="20"/>
              </w:rPr>
              <w:t>.</w:t>
            </w:r>
          </w:p>
        </w:tc>
      </w:tr>
      <w:tr w:rsidR="004E2E9F">
        <w:trPr>
          <w:trHeight w:val="230"/>
        </w:trPr>
        <w:tc>
          <w:tcPr>
            <w:tcW w:w="6160" w:type="dxa"/>
            <w:tcBorders>
              <w:top w:val="nil"/>
              <w:left w:val="nil"/>
              <w:bottom w:val="nil"/>
              <w:right w:val="nil"/>
            </w:tcBorders>
            <w:vAlign w:val="bottom"/>
          </w:tcPr>
          <w:p w:rsidR="004E2E9F" w:rsidRDefault="00D51978">
            <w:pPr>
              <w:widowControl w:val="0"/>
              <w:autoSpaceDE w:val="0"/>
              <w:autoSpaceDN w:val="0"/>
              <w:adjustRightInd w:val="0"/>
              <w:spacing w:after="0" w:line="229" w:lineRule="exact"/>
              <w:ind w:left="220"/>
              <w:rPr>
                <w:rFonts w:ascii="Times New Roman" w:hAnsi="Times New Roman" w:cs="Times New Roman"/>
                <w:sz w:val="24"/>
                <w:szCs w:val="24"/>
              </w:rPr>
            </w:pPr>
            <w:r>
              <w:rPr>
                <w:rFonts w:ascii="Times New Roman" w:hAnsi="Times New Roman" w:cs="Times New Roman"/>
                <w:i/>
                <w:iCs/>
                <w:sz w:val="20"/>
                <w:szCs w:val="20"/>
              </w:rPr>
              <w:t>Gender Training Courses .........................................................................</w:t>
            </w:r>
          </w:p>
        </w:tc>
        <w:tc>
          <w:tcPr>
            <w:tcW w:w="2500" w:type="dxa"/>
            <w:tcBorders>
              <w:top w:val="nil"/>
              <w:left w:val="nil"/>
              <w:bottom w:val="nil"/>
              <w:right w:val="nil"/>
            </w:tcBorders>
            <w:vAlign w:val="bottom"/>
          </w:tcPr>
          <w:p w:rsidR="004E2E9F" w:rsidRDefault="00D51978">
            <w:pPr>
              <w:widowControl w:val="0"/>
              <w:autoSpaceDE w:val="0"/>
              <w:autoSpaceDN w:val="0"/>
              <w:adjustRightInd w:val="0"/>
              <w:spacing w:after="0" w:line="229" w:lineRule="exact"/>
              <w:rPr>
                <w:rFonts w:ascii="Times New Roman" w:hAnsi="Times New Roman" w:cs="Times New Roman"/>
                <w:sz w:val="24"/>
                <w:szCs w:val="24"/>
              </w:rPr>
            </w:pPr>
            <w:r>
              <w:rPr>
                <w:rFonts w:ascii="Times New Roman" w:hAnsi="Times New Roman" w:cs="Times New Roman"/>
                <w:b/>
                <w:bCs/>
                <w:i/>
                <w:iCs/>
                <w:w w:val="99"/>
                <w:sz w:val="20"/>
                <w:szCs w:val="20"/>
              </w:rPr>
              <w:t>Error! Bookmark not defined.</w:t>
            </w:r>
          </w:p>
        </w:tc>
      </w:tr>
      <w:tr w:rsidR="004E2E9F">
        <w:trPr>
          <w:trHeight w:val="230"/>
        </w:trPr>
        <w:tc>
          <w:tcPr>
            <w:tcW w:w="6160" w:type="dxa"/>
            <w:tcBorders>
              <w:top w:val="nil"/>
              <w:left w:val="nil"/>
              <w:bottom w:val="nil"/>
              <w:right w:val="nil"/>
            </w:tcBorders>
            <w:vAlign w:val="bottom"/>
          </w:tcPr>
          <w:p w:rsidR="004E2E9F" w:rsidRDefault="00D51978">
            <w:pPr>
              <w:widowControl w:val="0"/>
              <w:autoSpaceDE w:val="0"/>
              <w:autoSpaceDN w:val="0"/>
              <w:adjustRightInd w:val="0"/>
              <w:spacing w:after="0" w:line="229" w:lineRule="exact"/>
              <w:ind w:left="220"/>
              <w:rPr>
                <w:rFonts w:ascii="Times New Roman" w:hAnsi="Times New Roman" w:cs="Times New Roman"/>
                <w:sz w:val="24"/>
                <w:szCs w:val="24"/>
              </w:rPr>
            </w:pPr>
            <w:r>
              <w:rPr>
                <w:rFonts w:ascii="Times New Roman" w:hAnsi="Times New Roman" w:cs="Times New Roman"/>
                <w:i/>
                <w:iCs/>
                <w:sz w:val="20"/>
                <w:szCs w:val="20"/>
              </w:rPr>
              <w:t>Target Trainees........................................................................................</w:t>
            </w:r>
          </w:p>
        </w:tc>
        <w:tc>
          <w:tcPr>
            <w:tcW w:w="2500" w:type="dxa"/>
            <w:tcBorders>
              <w:top w:val="nil"/>
              <w:left w:val="nil"/>
              <w:bottom w:val="nil"/>
              <w:right w:val="nil"/>
            </w:tcBorders>
            <w:vAlign w:val="bottom"/>
          </w:tcPr>
          <w:p w:rsidR="004E2E9F" w:rsidRDefault="00D51978">
            <w:pPr>
              <w:widowControl w:val="0"/>
              <w:autoSpaceDE w:val="0"/>
              <w:autoSpaceDN w:val="0"/>
              <w:adjustRightInd w:val="0"/>
              <w:spacing w:after="0" w:line="229" w:lineRule="exact"/>
              <w:rPr>
                <w:rFonts w:ascii="Times New Roman" w:hAnsi="Times New Roman" w:cs="Times New Roman"/>
                <w:sz w:val="24"/>
                <w:szCs w:val="24"/>
              </w:rPr>
            </w:pPr>
            <w:r>
              <w:rPr>
                <w:rFonts w:ascii="Times New Roman" w:hAnsi="Times New Roman" w:cs="Times New Roman"/>
                <w:b/>
                <w:bCs/>
                <w:i/>
                <w:iCs/>
                <w:w w:val="99"/>
                <w:sz w:val="20"/>
                <w:szCs w:val="20"/>
              </w:rPr>
              <w:t>Error! Bookmark not defined.</w:t>
            </w:r>
          </w:p>
        </w:tc>
      </w:tr>
      <w:tr w:rsidR="004E2E9F">
        <w:trPr>
          <w:trHeight w:val="230"/>
        </w:trPr>
        <w:tc>
          <w:tcPr>
            <w:tcW w:w="6160" w:type="dxa"/>
            <w:tcBorders>
              <w:top w:val="nil"/>
              <w:left w:val="nil"/>
              <w:bottom w:val="nil"/>
              <w:right w:val="nil"/>
            </w:tcBorders>
            <w:vAlign w:val="bottom"/>
          </w:tcPr>
          <w:p w:rsidR="004E2E9F" w:rsidRDefault="00D51978">
            <w:pPr>
              <w:widowControl w:val="0"/>
              <w:autoSpaceDE w:val="0"/>
              <w:autoSpaceDN w:val="0"/>
              <w:adjustRightInd w:val="0"/>
              <w:spacing w:after="0" w:line="229" w:lineRule="exact"/>
              <w:ind w:left="220"/>
              <w:rPr>
                <w:rFonts w:ascii="Times New Roman" w:hAnsi="Times New Roman" w:cs="Times New Roman"/>
                <w:sz w:val="24"/>
                <w:szCs w:val="24"/>
              </w:rPr>
            </w:pPr>
            <w:r>
              <w:rPr>
                <w:rFonts w:ascii="Times New Roman" w:hAnsi="Times New Roman" w:cs="Times New Roman"/>
                <w:i/>
                <w:iCs/>
                <w:sz w:val="20"/>
                <w:szCs w:val="20"/>
              </w:rPr>
              <w:t>Methodology for Delivering the Training ..................................................</w:t>
            </w:r>
          </w:p>
        </w:tc>
        <w:tc>
          <w:tcPr>
            <w:tcW w:w="2500" w:type="dxa"/>
            <w:tcBorders>
              <w:top w:val="nil"/>
              <w:left w:val="nil"/>
              <w:bottom w:val="nil"/>
              <w:right w:val="nil"/>
            </w:tcBorders>
            <w:vAlign w:val="bottom"/>
          </w:tcPr>
          <w:p w:rsidR="004E2E9F" w:rsidRDefault="00D51978">
            <w:pPr>
              <w:widowControl w:val="0"/>
              <w:autoSpaceDE w:val="0"/>
              <w:autoSpaceDN w:val="0"/>
              <w:adjustRightInd w:val="0"/>
              <w:spacing w:after="0" w:line="229" w:lineRule="exact"/>
              <w:rPr>
                <w:rFonts w:ascii="Times New Roman" w:hAnsi="Times New Roman" w:cs="Times New Roman"/>
                <w:sz w:val="24"/>
                <w:szCs w:val="24"/>
              </w:rPr>
            </w:pPr>
            <w:r>
              <w:rPr>
                <w:rFonts w:ascii="Times New Roman" w:hAnsi="Times New Roman" w:cs="Times New Roman"/>
                <w:b/>
                <w:bCs/>
                <w:i/>
                <w:iCs/>
                <w:w w:val="99"/>
                <w:sz w:val="20"/>
                <w:szCs w:val="20"/>
              </w:rPr>
              <w:t>Error! Bookmark not defined.</w:t>
            </w:r>
          </w:p>
        </w:tc>
      </w:tr>
      <w:tr w:rsidR="004E2E9F">
        <w:trPr>
          <w:trHeight w:val="231"/>
        </w:trPr>
        <w:tc>
          <w:tcPr>
            <w:tcW w:w="6160" w:type="dxa"/>
            <w:tcBorders>
              <w:top w:val="nil"/>
              <w:left w:val="nil"/>
              <w:bottom w:val="nil"/>
              <w:right w:val="nil"/>
            </w:tcBorders>
            <w:vAlign w:val="bottom"/>
          </w:tcPr>
          <w:p w:rsidR="004E2E9F" w:rsidRDefault="00D51978">
            <w:pPr>
              <w:widowControl w:val="0"/>
              <w:autoSpaceDE w:val="0"/>
              <w:autoSpaceDN w:val="0"/>
              <w:adjustRightInd w:val="0"/>
              <w:spacing w:after="0" w:line="229" w:lineRule="exact"/>
              <w:ind w:left="220"/>
              <w:rPr>
                <w:rFonts w:ascii="Times New Roman" w:hAnsi="Times New Roman" w:cs="Times New Roman"/>
                <w:sz w:val="24"/>
                <w:szCs w:val="24"/>
              </w:rPr>
            </w:pPr>
            <w:r>
              <w:rPr>
                <w:rFonts w:ascii="Times New Roman" w:hAnsi="Times New Roman" w:cs="Times New Roman"/>
                <w:i/>
                <w:iCs/>
                <w:sz w:val="20"/>
                <w:szCs w:val="20"/>
              </w:rPr>
              <w:t>Sample proposal for Gender Training for BADP II ...................................</w:t>
            </w:r>
          </w:p>
        </w:tc>
        <w:tc>
          <w:tcPr>
            <w:tcW w:w="2500" w:type="dxa"/>
            <w:tcBorders>
              <w:top w:val="nil"/>
              <w:left w:val="nil"/>
              <w:bottom w:val="nil"/>
              <w:right w:val="nil"/>
            </w:tcBorders>
            <w:vAlign w:val="bottom"/>
          </w:tcPr>
          <w:p w:rsidR="004E2E9F" w:rsidRDefault="00D51978">
            <w:pPr>
              <w:widowControl w:val="0"/>
              <w:autoSpaceDE w:val="0"/>
              <w:autoSpaceDN w:val="0"/>
              <w:adjustRightInd w:val="0"/>
              <w:spacing w:after="0" w:line="229" w:lineRule="exact"/>
              <w:rPr>
                <w:rFonts w:ascii="Times New Roman" w:hAnsi="Times New Roman" w:cs="Times New Roman"/>
                <w:sz w:val="24"/>
                <w:szCs w:val="24"/>
              </w:rPr>
            </w:pPr>
            <w:r>
              <w:rPr>
                <w:rFonts w:ascii="Times New Roman" w:hAnsi="Times New Roman" w:cs="Times New Roman"/>
                <w:b/>
                <w:bCs/>
                <w:i/>
                <w:iCs/>
                <w:w w:val="99"/>
                <w:sz w:val="20"/>
                <w:szCs w:val="20"/>
              </w:rPr>
              <w:t>Error! Bookmark not defined.</w:t>
            </w:r>
          </w:p>
        </w:tc>
      </w:tr>
      <w:tr w:rsidR="004E2E9F">
        <w:trPr>
          <w:trHeight w:val="230"/>
        </w:trPr>
        <w:tc>
          <w:tcPr>
            <w:tcW w:w="6160" w:type="dxa"/>
            <w:tcBorders>
              <w:top w:val="nil"/>
              <w:left w:val="nil"/>
              <w:bottom w:val="nil"/>
              <w:right w:val="nil"/>
            </w:tcBorders>
            <w:vAlign w:val="bottom"/>
          </w:tcPr>
          <w:p w:rsidR="004E2E9F" w:rsidRDefault="00D51978">
            <w:pPr>
              <w:widowControl w:val="0"/>
              <w:autoSpaceDE w:val="0"/>
              <w:autoSpaceDN w:val="0"/>
              <w:adjustRightInd w:val="0"/>
              <w:spacing w:after="0" w:line="229" w:lineRule="exact"/>
              <w:ind w:left="220"/>
              <w:rPr>
                <w:rFonts w:ascii="Times New Roman" w:hAnsi="Times New Roman" w:cs="Times New Roman"/>
                <w:sz w:val="24"/>
                <w:szCs w:val="24"/>
              </w:rPr>
            </w:pPr>
            <w:r>
              <w:rPr>
                <w:rFonts w:ascii="Times New Roman" w:hAnsi="Times New Roman" w:cs="Times New Roman"/>
                <w:i/>
                <w:iCs/>
                <w:sz w:val="20"/>
                <w:szCs w:val="20"/>
              </w:rPr>
              <w:t>Sample List of Resource Persons for Gender Training ..............................</w:t>
            </w:r>
          </w:p>
        </w:tc>
        <w:tc>
          <w:tcPr>
            <w:tcW w:w="2500" w:type="dxa"/>
            <w:tcBorders>
              <w:top w:val="nil"/>
              <w:left w:val="nil"/>
              <w:bottom w:val="nil"/>
              <w:right w:val="nil"/>
            </w:tcBorders>
            <w:vAlign w:val="bottom"/>
          </w:tcPr>
          <w:p w:rsidR="004E2E9F" w:rsidRDefault="00D51978">
            <w:pPr>
              <w:widowControl w:val="0"/>
              <w:autoSpaceDE w:val="0"/>
              <w:autoSpaceDN w:val="0"/>
              <w:adjustRightInd w:val="0"/>
              <w:spacing w:after="0" w:line="229" w:lineRule="exact"/>
              <w:rPr>
                <w:rFonts w:ascii="Times New Roman" w:hAnsi="Times New Roman" w:cs="Times New Roman"/>
                <w:sz w:val="24"/>
                <w:szCs w:val="24"/>
              </w:rPr>
            </w:pPr>
            <w:r>
              <w:rPr>
                <w:rFonts w:ascii="Times New Roman" w:hAnsi="Times New Roman" w:cs="Times New Roman"/>
                <w:b/>
                <w:bCs/>
                <w:i/>
                <w:iCs/>
                <w:w w:val="99"/>
                <w:sz w:val="20"/>
                <w:szCs w:val="20"/>
              </w:rPr>
              <w:t>Error! Bookmark not defined.</w:t>
            </w:r>
          </w:p>
        </w:tc>
      </w:tr>
      <w:tr w:rsidR="004E2E9F">
        <w:trPr>
          <w:trHeight w:val="230"/>
        </w:trPr>
        <w:tc>
          <w:tcPr>
            <w:tcW w:w="6160" w:type="dxa"/>
            <w:tcBorders>
              <w:top w:val="nil"/>
              <w:left w:val="nil"/>
              <w:bottom w:val="nil"/>
              <w:right w:val="nil"/>
            </w:tcBorders>
            <w:vAlign w:val="bottom"/>
          </w:tcPr>
          <w:p w:rsidR="004E2E9F" w:rsidRDefault="00D51978">
            <w:pPr>
              <w:widowControl w:val="0"/>
              <w:autoSpaceDE w:val="0"/>
              <w:autoSpaceDN w:val="0"/>
              <w:adjustRightInd w:val="0"/>
              <w:spacing w:after="0" w:line="229" w:lineRule="exact"/>
              <w:ind w:left="220"/>
              <w:rPr>
                <w:rFonts w:ascii="Times New Roman" w:hAnsi="Times New Roman" w:cs="Times New Roman"/>
                <w:sz w:val="24"/>
                <w:szCs w:val="24"/>
              </w:rPr>
            </w:pPr>
            <w:r>
              <w:rPr>
                <w:rFonts w:ascii="Times New Roman" w:hAnsi="Times New Roman" w:cs="Times New Roman"/>
                <w:i/>
                <w:iCs/>
                <w:sz w:val="20"/>
                <w:szCs w:val="20"/>
              </w:rPr>
              <w:t>Training Recommended by Gender Consultation Group ...........................</w:t>
            </w:r>
          </w:p>
        </w:tc>
        <w:tc>
          <w:tcPr>
            <w:tcW w:w="2500" w:type="dxa"/>
            <w:tcBorders>
              <w:top w:val="nil"/>
              <w:left w:val="nil"/>
              <w:bottom w:val="nil"/>
              <w:right w:val="nil"/>
            </w:tcBorders>
            <w:vAlign w:val="bottom"/>
          </w:tcPr>
          <w:p w:rsidR="004E2E9F" w:rsidRDefault="00D51978">
            <w:pPr>
              <w:widowControl w:val="0"/>
              <w:autoSpaceDE w:val="0"/>
              <w:autoSpaceDN w:val="0"/>
              <w:adjustRightInd w:val="0"/>
              <w:spacing w:after="0" w:line="229" w:lineRule="exact"/>
              <w:rPr>
                <w:rFonts w:ascii="Times New Roman" w:hAnsi="Times New Roman" w:cs="Times New Roman"/>
                <w:sz w:val="24"/>
                <w:szCs w:val="24"/>
              </w:rPr>
            </w:pPr>
            <w:r>
              <w:rPr>
                <w:rFonts w:ascii="Times New Roman" w:hAnsi="Times New Roman" w:cs="Times New Roman"/>
                <w:b/>
                <w:bCs/>
                <w:i/>
                <w:iCs/>
                <w:w w:val="99"/>
                <w:sz w:val="20"/>
                <w:szCs w:val="20"/>
              </w:rPr>
              <w:t>Error! Bookmark not defined.</w:t>
            </w:r>
          </w:p>
        </w:tc>
      </w:tr>
      <w:tr w:rsidR="004E2E9F">
        <w:trPr>
          <w:trHeight w:val="230"/>
        </w:trPr>
        <w:tc>
          <w:tcPr>
            <w:tcW w:w="6160" w:type="dxa"/>
            <w:tcBorders>
              <w:top w:val="nil"/>
              <w:left w:val="nil"/>
              <w:bottom w:val="nil"/>
              <w:right w:val="nil"/>
            </w:tcBorders>
            <w:vAlign w:val="bottom"/>
          </w:tcPr>
          <w:p w:rsidR="004E2E9F" w:rsidRDefault="00D5197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5.G</w:t>
            </w:r>
            <w:r>
              <w:rPr>
                <w:rFonts w:ascii="Times New Roman" w:hAnsi="Times New Roman" w:cs="Times New Roman"/>
                <w:sz w:val="15"/>
                <w:szCs w:val="15"/>
              </w:rPr>
              <w:t>ENDER</w:t>
            </w:r>
            <w:r>
              <w:rPr>
                <w:rFonts w:ascii="Times New Roman" w:hAnsi="Times New Roman" w:cs="Times New Roman"/>
                <w:sz w:val="20"/>
                <w:szCs w:val="20"/>
              </w:rPr>
              <w:t xml:space="preserve"> C</w:t>
            </w:r>
            <w:r>
              <w:rPr>
                <w:rFonts w:ascii="Times New Roman" w:hAnsi="Times New Roman" w:cs="Times New Roman"/>
                <w:sz w:val="15"/>
                <w:szCs w:val="15"/>
              </w:rPr>
              <w:t>ONSULTATION</w:t>
            </w:r>
            <w:r>
              <w:rPr>
                <w:rFonts w:ascii="Times New Roman" w:hAnsi="Times New Roman" w:cs="Times New Roman"/>
                <w:sz w:val="20"/>
                <w:szCs w:val="20"/>
              </w:rPr>
              <w:t xml:space="preserve"> W</w:t>
            </w:r>
            <w:r>
              <w:rPr>
                <w:rFonts w:ascii="Times New Roman" w:hAnsi="Times New Roman" w:cs="Times New Roman"/>
                <w:sz w:val="15"/>
                <w:szCs w:val="15"/>
              </w:rPr>
              <w:t>ORKSHOPS FOR</w:t>
            </w:r>
            <w:r>
              <w:rPr>
                <w:rFonts w:ascii="Times New Roman" w:hAnsi="Times New Roman" w:cs="Times New Roman"/>
                <w:sz w:val="20"/>
                <w:szCs w:val="20"/>
              </w:rPr>
              <w:t xml:space="preserve"> BADP II .....................</w:t>
            </w:r>
          </w:p>
        </w:tc>
        <w:tc>
          <w:tcPr>
            <w:tcW w:w="2500" w:type="dxa"/>
            <w:tcBorders>
              <w:top w:val="nil"/>
              <w:left w:val="nil"/>
              <w:bottom w:val="nil"/>
              <w:right w:val="nil"/>
            </w:tcBorders>
            <w:vAlign w:val="bottom"/>
          </w:tcPr>
          <w:p w:rsidR="004E2E9F" w:rsidRDefault="00D5197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w w:val="83"/>
                <w:sz w:val="20"/>
                <w:szCs w:val="20"/>
              </w:rPr>
              <w:t xml:space="preserve">E    </w:t>
            </w:r>
            <w:r>
              <w:rPr>
                <w:rFonts w:ascii="Times New Roman" w:hAnsi="Times New Roman" w:cs="Times New Roman"/>
                <w:b/>
                <w:bCs/>
                <w:w w:val="83"/>
                <w:sz w:val="15"/>
                <w:szCs w:val="15"/>
              </w:rPr>
              <w:t>RROR</w:t>
            </w:r>
            <w:r>
              <w:rPr>
                <w:rFonts w:ascii="Times New Roman" w:hAnsi="Times New Roman" w:cs="Times New Roman"/>
                <w:b/>
                <w:bCs/>
                <w:w w:val="83"/>
                <w:sz w:val="20"/>
                <w:szCs w:val="20"/>
              </w:rPr>
              <w:t>! B</w:t>
            </w:r>
            <w:r>
              <w:rPr>
                <w:rFonts w:ascii="Times New Roman" w:hAnsi="Times New Roman" w:cs="Times New Roman"/>
                <w:b/>
                <w:bCs/>
                <w:w w:val="83"/>
                <w:sz w:val="15"/>
                <w:szCs w:val="15"/>
              </w:rPr>
              <w:t>OOKMARK NOT DEFINED</w:t>
            </w:r>
            <w:r>
              <w:rPr>
                <w:rFonts w:ascii="Times New Roman" w:hAnsi="Times New Roman" w:cs="Times New Roman"/>
                <w:b/>
                <w:bCs/>
                <w:w w:val="83"/>
                <w:sz w:val="20"/>
                <w:szCs w:val="20"/>
              </w:rPr>
              <w:t>.</w:t>
            </w:r>
          </w:p>
        </w:tc>
      </w:tr>
      <w:tr w:rsidR="004E2E9F">
        <w:trPr>
          <w:trHeight w:val="230"/>
        </w:trPr>
        <w:tc>
          <w:tcPr>
            <w:tcW w:w="6160" w:type="dxa"/>
            <w:tcBorders>
              <w:top w:val="nil"/>
              <w:left w:val="nil"/>
              <w:bottom w:val="nil"/>
              <w:right w:val="nil"/>
            </w:tcBorders>
            <w:vAlign w:val="bottom"/>
          </w:tcPr>
          <w:p w:rsidR="004E2E9F" w:rsidRDefault="00D51978">
            <w:pPr>
              <w:widowControl w:val="0"/>
              <w:autoSpaceDE w:val="0"/>
              <w:autoSpaceDN w:val="0"/>
              <w:adjustRightInd w:val="0"/>
              <w:spacing w:after="0" w:line="229" w:lineRule="exact"/>
              <w:ind w:left="220"/>
              <w:rPr>
                <w:rFonts w:ascii="Times New Roman" w:hAnsi="Times New Roman" w:cs="Times New Roman"/>
                <w:sz w:val="24"/>
                <w:szCs w:val="24"/>
              </w:rPr>
            </w:pPr>
            <w:r>
              <w:rPr>
                <w:rFonts w:ascii="Times New Roman" w:hAnsi="Times New Roman" w:cs="Times New Roman"/>
                <w:i/>
                <w:iCs/>
                <w:sz w:val="20"/>
                <w:szCs w:val="20"/>
              </w:rPr>
              <w:t>List of Gender Consultation Workshop .....................................................</w:t>
            </w:r>
          </w:p>
        </w:tc>
        <w:tc>
          <w:tcPr>
            <w:tcW w:w="2500" w:type="dxa"/>
            <w:tcBorders>
              <w:top w:val="nil"/>
              <w:left w:val="nil"/>
              <w:bottom w:val="nil"/>
              <w:right w:val="nil"/>
            </w:tcBorders>
            <w:vAlign w:val="bottom"/>
          </w:tcPr>
          <w:p w:rsidR="004E2E9F" w:rsidRDefault="00D51978">
            <w:pPr>
              <w:widowControl w:val="0"/>
              <w:autoSpaceDE w:val="0"/>
              <w:autoSpaceDN w:val="0"/>
              <w:adjustRightInd w:val="0"/>
              <w:spacing w:after="0" w:line="229" w:lineRule="exact"/>
              <w:rPr>
                <w:rFonts w:ascii="Times New Roman" w:hAnsi="Times New Roman" w:cs="Times New Roman"/>
                <w:sz w:val="24"/>
                <w:szCs w:val="24"/>
              </w:rPr>
            </w:pPr>
            <w:r>
              <w:rPr>
                <w:rFonts w:ascii="Times New Roman" w:hAnsi="Times New Roman" w:cs="Times New Roman"/>
                <w:b/>
                <w:bCs/>
                <w:i/>
                <w:iCs/>
                <w:w w:val="99"/>
                <w:sz w:val="20"/>
                <w:szCs w:val="20"/>
              </w:rPr>
              <w:t>Error! Bookmark not defined.</w:t>
            </w:r>
          </w:p>
        </w:tc>
      </w:tr>
    </w:tbl>
    <w:p w:rsidR="004E2E9F" w:rsidRDefault="004E2E9F">
      <w:pPr>
        <w:widowControl w:val="0"/>
        <w:autoSpaceDE w:val="0"/>
        <w:autoSpaceDN w:val="0"/>
        <w:adjustRightInd w:val="0"/>
        <w:spacing w:after="0" w:line="42" w:lineRule="exact"/>
        <w:rPr>
          <w:rFonts w:ascii="Times New Roman" w:hAnsi="Times New Roman" w:cs="Times New Roman"/>
          <w:sz w:val="24"/>
          <w:szCs w:val="24"/>
        </w:rPr>
      </w:pPr>
    </w:p>
    <w:p w:rsidR="004E2E9F" w:rsidRDefault="00D51978">
      <w:pPr>
        <w:widowControl w:val="0"/>
        <w:numPr>
          <w:ilvl w:val="0"/>
          <w:numId w:val="2"/>
        </w:numPr>
        <w:tabs>
          <w:tab w:val="clear" w:pos="720"/>
          <w:tab w:val="num" w:pos="877"/>
        </w:tabs>
        <w:overflowPunct w:val="0"/>
        <w:autoSpaceDE w:val="0"/>
        <w:autoSpaceDN w:val="0"/>
        <w:adjustRightInd w:val="0"/>
        <w:spacing w:after="0" w:line="218" w:lineRule="auto"/>
        <w:ind w:left="440" w:right="120" w:firstLine="3"/>
        <w:jc w:val="both"/>
        <w:rPr>
          <w:rFonts w:ascii="Times New Roman" w:hAnsi="Times New Roman" w:cs="Times New Roman"/>
          <w:i/>
          <w:iCs/>
          <w:sz w:val="20"/>
          <w:szCs w:val="20"/>
        </w:rPr>
      </w:pPr>
      <w:r>
        <w:rPr>
          <w:rFonts w:ascii="Times New Roman" w:hAnsi="Times New Roman" w:cs="Times New Roman"/>
          <w:i/>
          <w:iCs/>
          <w:sz w:val="20"/>
          <w:szCs w:val="20"/>
        </w:rPr>
        <w:t>Annual Gender Workshop on Policy &amp; Strategic Direction, Review and Revision</w:t>
      </w:r>
      <w:r>
        <w:rPr>
          <w:rFonts w:ascii="Times New Roman" w:hAnsi="Times New Roman" w:cs="Times New Roman"/>
          <w:b/>
          <w:bCs/>
          <w:i/>
          <w:iCs/>
          <w:sz w:val="20"/>
          <w:szCs w:val="20"/>
        </w:rPr>
        <w:t>Error! Bookmark not</w:t>
      </w:r>
      <w:r>
        <w:rPr>
          <w:rFonts w:ascii="Times New Roman" w:hAnsi="Times New Roman" w:cs="Times New Roman"/>
          <w:i/>
          <w:iCs/>
          <w:sz w:val="20"/>
          <w:szCs w:val="20"/>
        </w:rPr>
        <w:t xml:space="preserve"> </w:t>
      </w:r>
      <w:r>
        <w:rPr>
          <w:rFonts w:ascii="Times New Roman" w:hAnsi="Times New Roman" w:cs="Times New Roman"/>
          <w:b/>
          <w:bCs/>
          <w:i/>
          <w:iCs/>
          <w:sz w:val="20"/>
          <w:szCs w:val="20"/>
        </w:rPr>
        <w:t xml:space="preserve">defined. </w:t>
      </w:r>
    </w:p>
    <w:p w:rsidR="004E2E9F" w:rsidRDefault="00D51978">
      <w:pPr>
        <w:widowControl w:val="0"/>
        <w:numPr>
          <w:ilvl w:val="0"/>
          <w:numId w:val="2"/>
        </w:numPr>
        <w:tabs>
          <w:tab w:val="clear" w:pos="720"/>
          <w:tab w:val="num" w:pos="880"/>
        </w:tabs>
        <w:overflowPunct w:val="0"/>
        <w:autoSpaceDE w:val="0"/>
        <w:autoSpaceDN w:val="0"/>
        <w:adjustRightInd w:val="0"/>
        <w:spacing w:after="0" w:line="235" w:lineRule="auto"/>
        <w:ind w:left="880" w:hanging="437"/>
        <w:jc w:val="both"/>
        <w:rPr>
          <w:rFonts w:ascii="Times New Roman" w:hAnsi="Times New Roman" w:cs="Times New Roman"/>
          <w:i/>
          <w:iCs/>
          <w:sz w:val="20"/>
          <w:szCs w:val="20"/>
        </w:rPr>
      </w:pPr>
      <w:r>
        <w:rPr>
          <w:rFonts w:ascii="Times New Roman" w:hAnsi="Times New Roman" w:cs="Times New Roman"/>
          <w:i/>
          <w:iCs/>
          <w:sz w:val="20"/>
          <w:szCs w:val="20"/>
        </w:rPr>
        <w:t>Gender orientation/ program design workshop for BADP staff. Biannual</w:t>
      </w:r>
      <w:r>
        <w:rPr>
          <w:rFonts w:ascii="Times New Roman" w:hAnsi="Times New Roman" w:cs="Times New Roman"/>
          <w:b/>
          <w:bCs/>
          <w:i/>
          <w:iCs/>
          <w:sz w:val="20"/>
          <w:szCs w:val="20"/>
        </w:rPr>
        <w:t>Error! Bookmark not defined.</w:t>
      </w:r>
      <w:r>
        <w:rPr>
          <w:rFonts w:ascii="Times New Roman" w:hAnsi="Times New Roman" w:cs="Times New Roman"/>
          <w:i/>
          <w:iCs/>
          <w:sz w:val="20"/>
          <w:szCs w:val="20"/>
        </w:rPr>
        <w:t xml:space="preserve"> </w:t>
      </w:r>
    </w:p>
    <w:p w:rsidR="004E2E9F" w:rsidRDefault="004E2E9F">
      <w:pPr>
        <w:widowControl w:val="0"/>
        <w:autoSpaceDE w:val="0"/>
        <w:autoSpaceDN w:val="0"/>
        <w:adjustRightInd w:val="0"/>
        <w:spacing w:after="0" w:line="1" w:lineRule="exact"/>
        <w:rPr>
          <w:rFonts w:ascii="Times New Roman" w:hAnsi="Times New Roman" w:cs="Times New Roman"/>
          <w:sz w:val="24"/>
          <w:szCs w:val="24"/>
        </w:rPr>
      </w:pPr>
    </w:p>
    <w:tbl>
      <w:tblPr>
        <w:tblW w:w="0" w:type="auto"/>
        <w:tblInd w:w="440" w:type="dxa"/>
        <w:tblLayout w:type="fixed"/>
        <w:tblCellMar>
          <w:left w:w="0" w:type="dxa"/>
          <w:right w:w="0" w:type="dxa"/>
        </w:tblCellMar>
        <w:tblLook w:val="0000"/>
      </w:tblPr>
      <w:tblGrid>
        <w:gridCol w:w="300"/>
        <w:gridCol w:w="5640"/>
        <w:gridCol w:w="2500"/>
      </w:tblGrid>
      <w:tr w:rsidR="004E2E9F">
        <w:trPr>
          <w:trHeight w:val="230"/>
        </w:trPr>
        <w:tc>
          <w:tcPr>
            <w:tcW w:w="300" w:type="dxa"/>
            <w:tcBorders>
              <w:top w:val="nil"/>
              <w:left w:val="nil"/>
              <w:bottom w:val="nil"/>
              <w:right w:val="nil"/>
            </w:tcBorders>
            <w:vAlign w:val="bottom"/>
          </w:tcPr>
          <w:p w:rsidR="004E2E9F" w:rsidRDefault="00D51978">
            <w:pPr>
              <w:widowControl w:val="0"/>
              <w:autoSpaceDE w:val="0"/>
              <w:autoSpaceDN w:val="0"/>
              <w:adjustRightInd w:val="0"/>
              <w:spacing w:after="0" w:line="229" w:lineRule="exact"/>
              <w:ind w:right="39"/>
              <w:jc w:val="right"/>
              <w:rPr>
                <w:rFonts w:ascii="Times New Roman" w:hAnsi="Times New Roman" w:cs="Times New Roman"/>
                <w:sz w:val="24"/>
                <w:szCs w:val="24"/>
              </w:rPr>
            </w:pPr>
            <w:r>
              <w:rPr>
                <w:rFonts w:ascii="Times New Roman" w:hAnsi="Times New Roman" w:cs="Times New Roman"/>
                <w:i/>
                <w:iCs/>
                <w:w w:val="92"/>
                <w:sz w:val="20"/>
                <w:szCs w:val="20"/>
              </w:rPr>
              <w:t>3.</w:t>
            </w:r>
          </w:p>
        </w:tc>
        <w:tc>
          <w:tcPr>
            <w:tcW w:w="5640" w:type="dxa"/>
            <w:tcBorders>
              <w:top w:val="nil"/>
              <w:left w:val="nil"/>
              <w:bottom w:val="nil"/>
              <w:right w:val="nil"/>
            </w:tcBorders>
            <w:vAlign w:val="bottom"/>
          </w:tcPr>
          <w:p w:rsidR="004E2E9F" w:rsidRDefault="00D51978">
            <w:pPr>
              <w:widowControl w:val="0"/>
              <w:autoSpaceDE w:val="0"/>
              <w:autoSpaceDN w:val="0"/>
              <w:adjustRightInd w:val="0"/>
              <w:spacing w:after="0" w:line="229" w:lineRule="exact"/>
              <w:ind w:left="140"/>
              <w:rPr>
                <w:rFonts w:ascii="Times New Roman" w:hAnsi="Times New Roman" w:cs="Times New Roman"/>
                <w:sz w:val="24"/>
                <w:szCs w:val="24"/>
              </w:rPr>
            </w:pPr>
            <w:r>
              <w:rPr>
                <w:rFonts w:ascii="Times New Roman" w:hAnsi="Times New Roman" w:cs="Times New Roman"/>
                <w:i/>
                <w:iCs/>
                <w:sz w:val="20"/>
                <w:szCs w:val="20"/>
              </w:rPr>
              <w:t>Gender strategy workshops ..............................................................</w:t>
            </w:r>
          </w:p>
        </w:tc>
        <w:tc>
          <w:tcPr>
            <w:tcW w:w="2500" w:type="dxa"/>
            <w:tcBorders>
              <w:top w:val="nil"/>
              <w:left w:val="nil"/>
              <w:bottom w:val="nil"/>
              <w:right w:val="nil"/>
            </w:tcBorders>
            <w:vAlign w:val="bottom"/>
          </w:tcPr>
          <w:p w:rsidR="004E2E9F" w:rsidRDefault="00D51978">
            <w:pPr>
              <w:widowControl w:val="0"/>
              <w:autoSpaceDE w:val="0"/>
              <w:autoSpaceDN w:val="0"/>
              <w:adjustRightInd w:val="0"/>
              <w:spacing w:after="0" w:line="229" w:lineRule="exact"/>
              <w:rPr>
                <w:rFonts w:ascii="Times New Roman" w:hAnsi="Times New Roman" w:cs="Times New Roman"/>
                <w:sz w:val="24"/>
                <w:szCs w:val="24"/>
              </w:rPr>
            </w:pPr>
            <w:r>
              <w:rPr>
                <w:rFonts w:ascii="Times New Roman" w:hAnsi="Times New Roman" w:cs="Times New Roman"/>
                <w:b/>
                <w:bCs/>
                <w:i/>
                <w:iCs/>
                <w:w w:val="99"/>
                <w:sz w:val="20"/>
                <w:szCs w:val="20"/>
              </w:rPr>
              <w:t>Error! Bookmark not defined.</w:t>
            </w:r>
          </w:p>
        </w:tc>
      </w:tr>
      <w:tr w:rsidR="004E2E9F">
        <w:trPr>
          <w:trHeight w:val="230"/>
        </w:trPr>
        <w:tc>
          <w:tcPr>
            <w:tcW w:w="300" w:type="dxa"/>
            <w:tcBorders>
              <w:top w:val="nil"/>
              <w:left w:val="nil"/>
              <w:bottom w:val="nil"/>
              <w:right w:val="nil"/>
            </w:tcBorders>
            <w:vAlign w:val="bottom"/>
          </w:tcPr>
          <w:p w:rsidR="004E2E9F" w:rsidRDefault="00D51978">
            <w:pPr>
              <w:widowControl w:val="0"/>
              <w:autoSpaceDE w:val="0"/>
              <w:autoSpaceDN w:val="0"/>
              <w:adjustRightInd w:val="0"/>
              <w:spacing w:after="0" w:line="229" w:lineRule="exact"/>
              <w:ind w:right="39"/>
              <w:jc w:val="right"/>
              <w:rPr>
                <w:rFonts w:ascii="Times New Roman" w:hAnsi="Times New Roman" w:cs="Times New Roman"/>
                <w:sz w:val="24"/>
                <w:szCs w:val="24"/>
              </w:rPr>
            </w:pPr>
            <w:r>
              <w:rPr>
                <w:rFonts w:ascii="Times New Roman" w:hAnsi="Times New Roman" w:cs="Times New Roman"/>
                <w:i/>
                <w:iCs/>
                <w:w w:val="92"/>
                <w:sz w:val="20"/>
                <w:szCs w:val="20"/>
              </w:rPr>
              <w:t>4.</w:t>
            </w:r>
          </w:p>
        </w:tc>
        <w:tc>
          <w:tcPr>
            <w:tcW w:w="5640" w:type="dxa"/>
            <w:tcBorders>
              <w:top w:val="nil"/>
              <w:left w:val="nil"/>
              <w:bottom w:val="nil"/>
              <w:right w:val="nil"/>
            </w:tcBorders>
            <w:vAlign w:val="bottom"/>
          </w:tcPr>
          <w:p w:rsidR="004E2E9F" w:rsidRDefault="00D51978">
            <w:pPr>
              <w:widowControl w:val="0"/>
              <w:autoSpaceDE w:val="0"/>
              <w:autoSpaceDN w:val="0"/>
              <w:adjustRightInd w:val="0"/>
              <w:spacing w:after="0" w:line="229" w:lineRule="exact"/>
              <w:ind w:left="140"/>
              <w:rPr>
                <w:rFonts w:ascii="Times New Roman" w:hAnsi="Times New Roman" w:cs="Times New Roman"/>
                <w:sz w:val="24"/>
                <w:szCs w:val="24"/>
              </w:rPr>
            </w:pPr>
            <w:r>
              <w:rPr>
                <w:rFonts w:ascii="Times New Roman" w:hAnsi="Times New Roman" w:cs="Times New Roman"/>
                <w:i/>
                <w:iCs/>
                <w:sz w:val="20"/>
                <w:szCs w:val="20"/>
              </w:rPr>
              <w:t>Gender District Support Group Meetings .........................................</w:t>
            </w:r>
          </w:p>
        </w:tc>
        <w:tc>
          <w:tcPr>
            <w:tcW w:w="2500" w:type="dxa"/>
            <w:tcBorders>
              <w:top w:val="nil"/>
              <w:left w:val="nil"/>
              <w:bottom w:val="nil"/>
              <w:right w:val="nil"/>
            </w:tcBorders>
            <w:vAlign w:val="bottom"/>
          </w:tcPr>
          <w:p w:rsidR="004E2E9F" w:rsidRDefault="00D51978">
            <w:pPr>
              <w:widowControl w:val="0"/>
              <w:autoSpaceDE w:val="0"/>
              <w:autoSpaceDN w:val="0"/>
              <w:adjustRightInd w:val="0"/>
              <w:spacing w:after="0" w:line="229" w:lineRule="exact"/>
              <w:rPr>
                <w:rFonts w:ascii="Times New Roman" w:hAnsi="Times New Roman" w:cs="Times New Roman"/>
                <w:sz w:val="24"/>
                <w:szCs w:val="24"/>
              </w:rPr>
            </w:pPr>
            <w:r>
              <w:rPr>
                <w:rFonts w:ascii="Times New Roman" w:hAnsi="Times New Roman" w:cs="Times New Roman"/>
                <w:b/>
                <w:bCs/>
                <w:i/>
                <w:iCs/>
                <w:w w:val="99"/>
                <w:sz w:val="20"/>
                <w:szCs w:val="20"/>
              </w:rPr>
              <w:t>Error! Bookmark not defined.</w:t>
            </w:r>
          </w:p>
        </w:tc>
      </w:tr>
      <w:tr w:rsidR="004E2E9F">
        <w:trPr>
          <w:trHeight w:val="230"/>
        </w:trPr>
        <w:tc>
          <w:tcPr>
            <w:tcW w:w="300" w:type="dxa"/>
            <w:tcBorders>
              <w:top w:val="nil"/>
              <w:left w:val="nil"/>
              <w:bottom w:val="nil"/>
              <w:right w:val="nil"/>
            </w:tcBorders>
            <w:vAlign w:val="bottom"/>
          </w:tcPr>
          <w:p w:rsidR="004E2E9F" w:rsidRDefault="00D51978">
            <w:pPr>
              <w:widowControl w:val="0"/>
              <w:autoSpaceDE w:val="0"/>
              <w:autoSpaceDN w:val="0"/>
              <w:adjustRightInd w:val="0"/>
              <w:spacing w:after="0" w:line="229" w:lineRule="exact"/>
              <w:ind w:right="39"/>
              <w:jc w:val="right"/>
              <w:rPr>
                <w:rFonts w:ascii="Times New Roman" w:hAnsi="Times New Roman" w:cs="Times New Roman"/>
                <w:sz w:val="24"/>
                <w:szCs w:val="24"/>
              </w:rPr>
            </w:pPr>
            <w:r>
              <w:rPr>
                <w:rFonts w:ascii="Times New Roman" w:hAnsi="Times New Roman" w:cs="Times New Roman"/>
                <w:i/>
                <w:iCs/>
                <w:w w:val="92"/>
                <w:sz w:val="20"/>
                <w:szCs w:val="20"/>
              </w:rPr>
              <w:t>5.</w:t>
            </w:r>
          </w:p>
        </w:tc>
        <w:tc>
          <w:tcPr>
            <w:tcW w:w="5640" w:type="dxa"/>
            <w:tcBorders>
              <w:top w:val="nil"/>
              <w:left w:val="nil"/>
              <w:bottom w:val="nil"/>
              <w:right w:val="nil"/>
            </w:tcBorders>
            <w:vAlign w:val="bottom"/>
          </w:tcPr>
          <w:p w:rsidR="004E2E9F" w:rsidRDefault="00D51978">
            <w:pPr>
              <w:widowControl w:val="0"/>
              <w:autoSpaceDE w:val="0"/>
              <w:autoSpaceDN w:val="0"/>
              <w:adjustRightInd w:val="0"/>
              <w:spacing w:after="0" w:line="229" w:lineRule="exact"/>
              <w:ind w:left="140"/>
              <w:rPr>
                <w:rFonts w:ascii="Times New Roman" w:hAnsi="Times New Roman" w:cs="Times New Roman"/>
                <w:sz w:val="24"/>
                <w:szCs w:val="24"/>
              </w:rPr>
            </w:pPr>
            <w:r>
              <w:rPr>
                <w:rFonts w:ascii="Times New Roman" w:hAnsi="Times New Roman" w:cs="Times New Roman"/>
                <w:i/>
                <w:iCs/>
                <w:sz w:val="20"/>
                <w:szCs w:val="20"/>
              </w:rPr>
              <w:t>Gender Regional Support Group Meetings .......................................</w:t>
            </w:r>
          </w:p>
        </w:tc>
        <w:tc>
          <w:tcPr>
            <w:tcW w:w="2500" w:type="dxa"/>
            <w:tcBorders>
              <w:top w:val="nil"/>
              <w:left w:val="nil"/>
              <w:bottom w:val="nil"/>
              <w:right w:val="nil"/>
            </w:tcBorders>
            <w:vAlign w:val="bottom"/>
          </w:tcPr>
          <w:p w:rsidR="004E2E9F" w:rsidRDefault="00D51978">
            <w:pPr>
              <w:widowControl w:val="0"/>
              <w:autoSpaceDE w:val="0"/>
              <w:autoSpaceDN w:val="0"/>
              <w:adjustRightInd w:val="0"/>
              <w:spacing w:after="0" w:line="229" w:lineRule="exact"/>
              <w:rPr>
                <w:rFonts w:ascii="Times New Roman" w:hAnsi="Times New Roman" w:cs="Times New Roman"/>
                <w:sz w:val="24"/>
                <w:szCs w:val="24"/>
              </w:rPr>
            </w:pPr>
            <w:r>
              <w:rPr>
                <w:rFonts w:ascii="Times New Roman" w:hAnsi="Times New Roman" w:cs="Times New Roman"/>
                <w:b/>
                <w:bCs/>
                <w:i/>
                <w:iCs/>
                <w:w w:val="99"/>
                <w:sz w:val="20"/>
                <w:szCs w:val="20"/>
              </w:rPr>
              <w:t>Error! Bookmark not defined.</w:t>
            </w:r>
          </w:p>
        </w:tc>
      </w:tr>
    </w:tbl>
    <w:p w:rsidR="004E2E9F" w:rsidRDefault="004E2E9F">
      <w:pPr>
        <w:widowControl w:val="0"/>
        <w:autoSpaceDE w:val="0"/>
        <w:autoSpaceDN w:val="0"/>
        <w:adjustRightInd w:val="0"/>
        <w:spacing w:after="0" w:line="125" w:lineRule="exact"/>
        <w:rPr>
          <w:rFonts w:ascii="Times New Roman" w:hAnsi="Times New Roman" w:cs="Times New Roman"/>
          <w:sz w:val="24"/>
          <w:szCs w:val="24"/>
        </w:rPr>
      </w:pPr>
    </w:p>
    <w:tbl>
      <w:tblPr>
        <w:tblW w:w="0" w:type="auto"/>
        <w:tblLayout w:type="fixed"/>
        <w:tblCellMar>
          <w:left w:w="0" w:type="dxa"/>
          <w:right w:w="0" w:type="dxa"/>
        </w:tblCellMar>
        <w:tblLook w:val="0000"/>
      </w:tblPr>
      <w:tblGrid>
        <w:gridCol w:w="620"/>
        <w:gridCol w:w="5340"/>
        <w:gridCol w:w="2980"/>
      </w:tblGrid>
      <w:tr w:rsidR="004E2E9F">
        <w:trPr>
          <w:trHeight w:val="230"/>
        </w:trPr>
        <w:tc>
          <w:tcPr>
            <w:tcW w:w="620" w:type="dxa"/>
            <w:tcBorders>
              <w:top w:val="nil"/>
              <w:left w:val="nil"/>
              <w:bottom w:val="nil"/>
              <w:right w:val="nil"/>
            </w:tcBorders>
            <w:vAlign w:val="bottom"/>
          </w:tcPr>
          <w:p w:rsidR="004E2E9F" w:rsidRDefault="00D51978">
            <w:pPr>
              <w:widowControl w:val="0"/>
              <w:autoSpaceDE w:val="0"/>
              <w:autoSpaceDN w:val="0"/>
              <w:adjustRightInd w:val="0"/>
              <w:spacing w:after="0" w:line="229" w:lineRule="exact"/>
              <w:rPr>
                <w:rFonts w:ascii="Times New Roman" w:hAnsi="Times New Roman" w:cs="Times New Roman"/>
                <w:sz w:val="24"/>
                <w:szCs w:val="24"/>
              </w:rPr>
            </w:pPr>
            <w:r>
              <w:rPr>
                <w:rFonts w:ascii="Times New Roman" w:hAnsi="Times New Roman" w:cs="Times New Roman"/>
                <w:b/>
                <w:bCs/>
                <w:sz w:val="20"/>
                <w:szCs w:val="20"/>
              </w:rPr>
              <w:t>IV.</w:t>
            </w:r>
          </w:p>
        </w:tc>
        <w:tc>
          <w:tcPr>
            <w:tcW w:w="8320" w:type="dxa"/>
            <w:gridSpan w:val="2"/>
            <w:tcBorders>
              <w:top w:val="nil"/>
              <w:left w:val="nil"/>
              <w:bottom w:val="nil"/>
              <w:right w:val="nil"/>
            </w:tcBorders>
            <w:vAlign w:val="bottom"/>
          </w:tcPr>
          <w:p w:rsidR="004E2E9F" w:rsidRDefault="00D51978">
            <w:pPr>
              <w:widowControl w:val="0"/>
              <w:autoSpaceDE w:val="0"/>
              <w:autoSpaceDN w:val="0"/>
              <w:adjustRightInd w:val="0"/>
              <w:spacing w:after="0" w:line="229" w:lineRule="exact"/>
              <w:ind w:left="40"/>
              <w:rPr>
                <w:rFonts w:ascii="Times New Roman" w:hAnsi="Times New Roman" w:cs="Times New Roman"/>
                <w:sz w:val="24"/>
                <w:szCs w:val="24"/>
              </w:rPr>
            </w:pPr>
            <w:r>
              <w:rPr>
                <w:rFonts w:ascii="Times New Roman" w:hAnsi="Times New Roman" w:cs="Times New Roman"/>
                <w:b/>
                <w:bCs/>
                <w:w w:val="99"/>
                <w:sz w:val="20"/>
                <w:szCs w:val="20"/>
              </w:rPr>
              <w:t>STRATEGIC OPERATIONAL PLAN FOR GENDER EQUITY IN PROJECT COMPONENTS</w:t>
            </w:r>
          </w:p>
        </w:tc>
      </w:tr>
      <w:tr w:rsidR="004E2E9F">
        <w:trPr>
          <w:trHeight w:val="226"/>
        </w:trPr>
        <w:tc>
          <w:tcPr>
            <w:tcW w:w="620" w:type="dxa"/>
            <w:tcBorders>
              <w:top w:val="nil"/>
              <w:left w:val="nil"/>
              <w:bottom w:val="nil"/>
              <w:right w:val="nil"/>
            </w:tcBorders>
            <w:vAlign w:val="bottom"/>
          </w:tcPr>
          <w:p w:rsidR="004E2E9F" w:rsidRDefault="004E2E9F">
            <w:pPr>
              <w:widowControl w:val="0"/>
              <w:autoSpaceDE w:val="0"/>
              <w:autoSpaceDN w:val="0"/>
              <w:adjustRightInd w:val="0"/>
              <w:spacing w:after="0" w:line="240" w:lineRule="auto"/>
              <w:rPr>
                <w:rFonts w:ascii="Times New Roman" w:hAnsi="Times New Roman" w:cs="Times New Roman"/>
                <w:sz w:val="19"/>
                <w:szCs w:val="19"/>
              </w:rPr>
            </w:pPr>
          </w:p>
        </w:tc>
        <w:tc>
          <w:tcPr>
            <w:tcW w:w="5340" w:type="dxa"/>
            <w:tcBorders>
              <w:top w:val="nil"/>
              <w:left w:val="nil"/>
              <w:bottom w:val="nil"/>
              <w:right w:val="nil"/>
            </w:tcBorders>
            <w:vAlign w:val="bottom"/>
          </w:tcPr>
          <w:p w:rsidR="004E2E9F" w:rsidRDefault="00D51978">
            <w:pPr>
              <w:widowControl w:val="0"/>
              <w:autoSpaceDE w:val="0"/>
              <w:autoSpaceDN w:val="0"/>
              <w:adjustRightInd w:val="0"/>
              <w:spacing w:after="0" w:line="225" w:lineRule="exact"/>
              <w:ind w:left="40"/>
              <w:rPr>
                <w:rFonts w:ascii="Times New Roman" w:hAnsi="Times New Roman" w:cs="Times New Roman"/>
                <w:sz w:val="24"/>
                <w:szCs w:val="24"/>
              </w:rPr>
            </w:pPr>
            <w:r>
              <w:rPr>
                <w:rFonts w:ascii="Times New Roman" w:hAnsi="Times New Roman" w:cs="Times New Roman"/>
                <w:sz w:val="20"/>
                <w:szCs w:val="20"/>
              </w:rPr>
              <w:t>ERROR! BOOKMARK NOT DEFINED.</w:t>
            </w:r>
          </w:p>
        </w:tc>
        <w:tc>
          <w:tcPr>
            <w:tcW w:w="2980" w:type="dxa"/>
            <w:tcBorders>
              <w:top w:val="nil"/>
              <w:left w:val="nil"/>
              <w:bottom w:val="nil"/>
              <w:right w:val="nil"/>
            </w:tcBorders>
            <w:vAlign w:val="bottom"/>
          </w:tcPr>
          <w:p w:rsidR="004E2E9F" w:rsidRDefault="004E2E9F">
            <w:pPr>
              <w:widowControl w:val="0"/>
              <w:autoSpaceDE w:val="0"/>
              <w:autoSpaceDN w:val="0"/>
              <w:adjustRightInd w:val="0"/>
              <w:spacing w:after="0" w:line="240" w:lineRule="auto"/>
              <w:rPr>
                <w:rFonts w:ascii="Times New Roman" w:hAnsi="Times New Roman" w:cs="Times New Roman"/>
                <w:sz w:val="19"/>
                <w:szCs w:val="19"/>
              </w:rPr>
            </w:pPr>
          </w:p>
        </w:tc>
      </w:tr>
      <w:tr w:rsidR="004E2E9F">
        <w:trPr>
          <w:trHeight w:val="351"/>
        </w:trPr>
        <w:tc>
          <w:tcPr>
            <w:tcW w:w="620" w:type="dxa"/>
            <w:tcBorders>
              <w:top w:val="nil"/>
              <w:left w:val="nil"/>
              <w:bottom w:val="nil"/>
              <w:right w:val="nil"/>
            </w:tcBorders>
            <w:vAlign w:val="bottom"/>
          </w:tcPr>
          <w:p w:rsidR="004E2E9F" w:rsidRDefault="00D51978">
            <w:pPr>
              <w:widowControl w:val="0"/>
              <w:autoSpaceDE w:val="0"/>
              <w:autoSpaceDN w:val="0"/>
              <w:adjustRightInd w:val="0"/>
              <w:spacing w:after="0" w:line="229" w:lineRule="exact"/>
              <w:ind w:left="220"/>
              <w:rPr>
                <w:rFonts w:ascii="Times New Roman" w:hAnsi="Times New Roman" w:cs="Times New Roman"/>
                <w:sz w:val="24"/>
                <w:szCs w:val="24"/>
              </w:rPr>
            </w:pPr>
            <w:r>
              <w:rPr>
                <w:rFonts w:ascii="Times New Roman" w:hAnsi="Times New Roman" w:cs="Times New Roman"/>
                <w:sz w:val="20"/>
                <w:szCs w:val="20"/>
              </w:rPr>
              <w:t>1.</w:t>
            </w:r>
          </w:p>
        </w:tc>
        <w:tc>
          <w:tcPr>
            <w:tcW w:w="5340" w:type="dxa"/>
            <w:tcBorders>
              <w:top w:val="nil"/>
              <w:left w:val="nil"/>
              <w:bottom w:val="nil"/>
              <w:right w:val="nil"/>
            </w:tcBorders>
            <w:vAlign w:val="bottom"/>
          </w:tcPr>
          <w:p w:rsidR="004E2E9F" w:rsidRDefault="00D51978">
            <w:pPr>
              <w:widowControl w:val="0"/>
              <w:autoSpaceDE w:val="0"/>
              <w:autoSpaceDN w:val="0"/>
              <w:adjustRightInd w:val="0"/>
              <w:spacing w:after="0" w:line="229" w:lineRule="exact"/>
              <w:ind w:left="40"/>
              <w:rPr>
                <w:rFonts w:ascii="Times New Roman" w:hAnsi="Times New Roman" w:cs="Times New Roman"/>
                <w:sz w:val="24"/>
                <w:szCs w:val="24"/>
              </w:rPr>
            </w:pPr>
            <w:r>
              <w:rPr>
                <w:rFonts w:ascii="Times New Roman" w:hAnsi="Times New Roman" w:cs="Times New Roman"/>
                <w:sz w:val="20"/>
                <w:szCs w:val="20"/>
              </w:rPr>
              <w:t>C</w:t>
            </w:r>
            <w:r>
              <w:rPr>
                <w:rFonts w:ascii="Times New Roman" w:hAnsi="Times New Roman" w:cs="Times New Roman"/>
                <w:sz w:val="15"/>
                <w:szCs w:val="15"/>
              </w:rPr>
              <w:t>OMPONENT</w:t>
            </w:r>
            <w:r>
              <w:rPr>
                <w:rFonts w:ascii="Times New Roman" w:hAnsi="Times New Roman" w:cs="Times New Roman"/>
                <w:sz w:val="20"/>
                <w:szCs w:val="20"/>
              </w:rPr>
              <w:t xml:space="preserve"> V</w:t>
            </w:r>
            <w:r>
              <w:rPr>
                <w:rFonts w:ascii="Times New Roman" w:hAnsi="Times New Roman" w:cs="Times New Roman"/>
                <w:sz w:val="15"/>
                <w:szCs w:val="15"/>
              </w:rPr>
              <w:t>ILLAGE</w:t>
            </w:r>
            <w:r>
              <w:rPr>
                <w:rFonts w:ascii="Times New Roman" w:hAnsi="Times New Roman" w:cs="Times New Roman"/>
                <w:sz w:val="20"/>
                <w:szCs w:val="20"/>
              </w:rPr>
              <w:t xml:space="preserve"> D</w:t>
            </w:r>
            <w:r>
              <w:rPr>
                <w:rFonts w:ascii="Times New Roman" w:hAnsi="Times New Roman" w:cs="Times New Roman"/>
                <w:sz w:val="15"/>
                <w:szCs w:val="15"/>
              </w:rPr>
              <w:t>EVELOPMENT</w:t>
            </w:r>
            <w:r>
              <w:rPr>
                <w:rFonts w:ascii="Times New Roman" w:hAnsi="Times New Roman" w:cs="Times New Roman"/>
                <w:sz w:val="20"/>
                <w:szCs w:val="20"/>
              </w:rPr>
              <w:t xml:space="preserve"> ..........................................</w:t>
            </w:r>
          </w:p>
        </w:tc>
        <w:tc>
          <w:tcPr>
            <w:tcW w:w="2980" w:type="dxa"/>
            <w:tcBorders>
              <w:top w:val="nil"/>
              <w:left w:val="nil"/>
              <w:bottom w:val="nil"/>
              <w:right w:val="nil"/>
            </w:tcBorders>
            <w:vAlign w:val="bottom"/>
          </w:tcPr>
          <w:p w:rsidR="004E2E9F" w:rsidRDefault="00D51978">
            <w:pPr>
              <w:widowControl w:val="0"/>
              <w:autoSpaceDE w:val="0"/>
              <w:autoSpaceDN w:val="0"/>
              <w:adjustRightInd w:val="0"/>
              <w:spacing w:after="0" w:line="229" w:lineRule="exact"/>
              <w:jc w:val="right"/>
              <w:rPr>
                <w:rFonts w:ascii="Times New Roman" w:hAnsi="Times New Roman" w:cs="Times New Roman"/>
                <w:sz w:val="24"/>
                <w:szCs w:val="24"/>
              </w:rPr>
            </w:pPr>
            <w:r>
              <w:rPr>
                <w:rFonts w:ascii="Times New Roman" w:hAnsi="Times New Roman" w:cs="Times New Roman"/>
                <w:b/>
                <w:bCs/>
                <w:sz w:val="20"/>
                <w:szCs w:val="20"/>
              </w:rPr>
              <w:t>E</w:t>
            </w:r>
            <w:r>
              <w:rPr>
                <w:rFonts w:ascii="Times New Roman" w:hAnsi="Times New Roman" w:cs="Times New Roman"/>
                <w:b/>
                <w:bCs/>
                <w:sz w:val="15"/>
                <w:szCs w:val="15"/>
              </w:rPr>
              <w:t>RROR</w:t>
            </w:r>
            <w:r>
              <w:rPr>
                <w:rFonts w:ascii="Times New Roman" w:hAnsi="Times New Roman" w:cs="Times New Roman"/>
                <w:b/>
                <w:bCs/>
                <w:sz w:val="20"/>
                <w:szCs w:val="20"/>
              </w:rPr>
              <w:t>! B</w:t>
            </w:r>
            <w:r>
              <w:rPr>
                <w:rFonts w:ascii="Times New Roman" w:hAnsi="Times New Roman" w:cs="Times New Roman"/>
                <w:b/>
                <w:bCs/>
                <w:sz w:val="15"/>
                <w:szCs w:val="15"/>
              </w:rPr>
              <w:t>OOKMARK NOT DEFINED</w:t>
            </w:r>
            <w:r>
              <w:rPr>
                <w:rFonts w:ascii="Times New Roman" w:hAnsi="Times New Roman" w:cs="Times New Roman"/>
                <w:b/>
                <w:bCs/>
                <w:sz w:val="20"/>
                <w:szCs w:val="20"/>
              </w:rPr>
              <w:t>.</w:t>
            </w:r>
          </w:p>
        </w:tc>
      </w:tr>
      <w:tr w:rsidR="004E2E9F">
        <w:trPr>
          <w:trHeight w:val="230"/>
        </w:trPr>
        <w:tc>
          <w:tcPr>
            <w:tcW w:w="5960" w:type="dxa"/>
            <w:gridSpan w:val="2"/>
            <w:tcBorders>
              <w:top w:val="nil"/>
              <w:left w:val="nil"/>
              <w:bottom w:val="nil"/>
              <w:right w:val="nil"/>
            </w:tcBorders>
            <w:vAlign w:val="bottom"/>
          </w:tcPr>
          <w:p w:rsidR="004E2E9F" w:rsidRDefault="00D51978">
            <w:pPr>
              <w:widowControl w:val="0"/>
              <w:autoSpaceDE w:val="0"/>
              <w:autoSpaceDN w:val="0"/>
              <w:adjustRightInd w:val="0"/>
              <w:spacing w:after="0" w:line="229" w:lineRule="exact"/>
              <w:ind w:left="440"/>
              <w:rPr>
                <w:rFonts w:ascii="Times New Roman" w:hAnsi="Times New Roman" w:cs="Times New Roman"/>
                <w:sz w:val="24"/>
                <w:szCs w:val="24"/>
              </w:rPr>
            </w:pPr>
            <w:r>
              <w:rPr>
                <w:rFonts w:ascii="Times New Roman" w:hAnsi="Times New Roman" w:cs="Times New Roman"/>
                <w:i/>
                <w:iCs/>
                <w:w w:val="95"/>
                <w:sz w:val="20"/>
                <w:szCs w:val="20"/>
              </w:rPr>
              <w:t>Sub-component: Social Organisation........................................................</w:t>
            </w:r>
          </w:p>
        </w:tc>
        <w:tc>
          <w:tcPr>
            <w:tcW w:w="2980" w:type="dxa"/>
            <w:tcBorders>
              <w:top w:val="nil"/>
              <w:left w:val="nil"/>
              <w:bottom w:val="nil"/>
              <w:right w:val="nil"/>
            </w:tcBorders>
            <w:vAlign w:val="bottom"/>
          </w:tcPr>
          <w:p w:rsidR="004E2E9F" w:rsidRDefault="00D51978">
            <w:pPr>
              <w:widowControl w:val="0"/>
              <w:autoSpaceDE w:val="0"/>
              <w:autoSpaceDN w:val="0"/>
              <w:adjustRightInd w:val="0"/>
              <w:spacing w:after="0" w:line="229" w:lineRule="exact"/>
              <w:jc w:val="right"/>
              <w:rPr>
                <w:rFonts w:ascii="Times New Roman" w:hAnsi="Times New Roman" w:cs="Times New Roman"/>
                <w:sz w:val="24"/>
                <w:szCs w:val="24"/>
              </w:rPr>
            </w:pPr>
            <w:r>
              <w:rPr>
                <w:rFonts w:ascii="Times New Roman" w:hAnsi="Times New Roman" w:cs="Times New Roman"/>
                <w:b/>
                <w:bCs/>
                <w:i/>
                <w:iCs/>
                <w:sz w:val="20"/>
                <w:szCs w:val="20"/>
              </w:rPr>
              <w:t>Error! Bookmark not defined.</w:t>
            </w:r>
          </w:p>
        </w:tc>
      </w:tr>
      <w:tr w:rsidR="004E2E9F">
        <w:trPr>
          <w:trHeight w:val="230"/>
        </w:trPr>
        <w:tc>
          <w:tcPr>
            <w:tcW w:w="5960" w:type="dxa"/>
            <w:gridSpan w:val="2"/>
            <w:tcBorders>
              <w:top w:val="nil"/>
              <w:left w:val="nil"/>
              <w:bottom w:val="nil"/>
              <w:right w:val="nil"/>
            </w:tcBorders>
            <w:vAlign w:val="bottom"/>
          </w:tcPr>
          <w:p w:rsidR="004E2E9F" w:rsidRDefault="00D51978">
            <w:pPr>
              <w:widowControl w:val="0"/>
              <w:autoSpaceDE w:val="0"/>
              <w:autoSpaceDN w:val="0"/>
              <w:adjustRightInd w:val="0"/>
              <w:spacing w:after="0" w:line="229" w:lineRule="exact"/>
              <w:ind w:left="440"/>
              <w:rPr>
                <w:rFonts w:ascii="Times New Roman" w:hAnsi="Times New Roman" w:cs="Times New Roman"/>
                <w:sz w:val="24"/>
                <w:szCs w:val="24"/>
              </w:rPr>
            </w:pPr>
            <w:r>
              <w:rPr>
                <w:rFonts w:ascii="Times New Roman" w:hAnsi="Times New Roman" w:cs="Times New Roman"/>
                <w:i/>
                <w:iCs/>
                <w:w w:val="95"/>
                <w:sz w:val="20"/>
                <w:szCs w:val="20"/>
              </w:rPr>
              <w:t>Sub-component: Training .........................................................................</w:t>
            </w:r>
          </w:p>
        </w:tc>
        <w:tc>
          <w:tcPr>
            <w:tcW w:w="2980" w:type="dxa"/>
            <w:tcBorders>
              <w:top w:val="nil"/>
              <w:left w:val="nil"/>
              <w:bottom w:val="nil"/>
              <w:right w:val="nil"/>
            </w:tcBorders>
            <w:vAlign w:val="bottom"/>
          </w:tcPr>
          <w:p w:rsidR="004E2E9F" w:rsidRDefault="00D51978">
            <w:pPr>
              <w:widowControl w:val="0"/>
              <w:autoSpaceDE w:val="0"/>
              <w:autoSpaceDN w:val="0"/>
              <w:adjustRightInd w:val="0"/>
              <w:spacing w:after="0" w:line="229" w:lineRule="exact"/>
              <w:jc w:val="right"/>
              <w:rPr>
                <w:rFonts w:ascii="Times New Roman" w:hAnsi="Times New Roman" w:cs="Times New Roman"/>
                <w:sz w:val="24"/>
                <w:szCs w:val="24"/>
              </w:rPr>
            </w:pPr>
            <w:r>
              <w:rPr>
                <w:rFonts w:ascii="Times New Roman" w:hAnsi="Times New Roman" w:cs="Times New Roman"/>
                <w:b/>
                <w:bCs/>
                <w:i/>
                <w:iCs/>
                <w:sz w:val="20"/>
                <w:szCs w:val="20"/>
              </w:rPr>
              <w:t>Error! Bookmark not defined.</w:t>
            </w:r>
          </w:p>
        </w:tc>
      </w:tr>
      <w:tr w:rsidR="004E2E9F">
        <w:trPr>
          <w:trHeight w:val="226"/>
        </w:trPr>
        <w:tc>
          <w:tcPr>
            <w:tcW w:w="5960" w:type="dxa"/>
            <w:gridSpan w:val="2"/>
            <w:tcBorders>
              <w:top w:val="nil"/>
              <w:left w:val="nil"/>
              <w:bottom w:val="nil"/>
              <w:right w:val="nil"/>
            </w:tcBorders>
            <w:vAlign w:val="bottom"/>
          </w:tcPr>
          <w:p w:rsidR="004E2E9F" w:rsidRDefault="00D51978">
            <w:pPr>
              <w:widowControl w:val="0"/>
              <w:autoSpaceDE w:val="0"/>
              <w:autoSpaceDN w:val="0"/>
              <w:adjustRightInd w:val="0"/>
              <w:spacing w:after="0" w:line="225" w:lineRule="exact"/>
              <w:ind w:left="440"/>
              <w:rPr>
                <w:rFonts w:ascii="Times New Roman" w:hAnsi="Times New Roman" w:cs="Times New Roman"/>
                <w:sz w:val="24"/>
                <w:szCs w:val="24"/>
              </w:rPr>
            </w:pPr>
            <w:r>
              <w:rPr>
                <w:rFonts w:ascii="Times New Roman" w:hAnsi="Times New Roman" w:cs="Times New Roman"/>
                <w:i/>
                <w:iCs/>
                <w:w w:val="93"/>
                <w:sz w:val="20"/>
                <w:szCs w:val="20"/>
              </w:rPr>
              <w:t>Sample on Composition of Gender Forums at UC level .............................</w:t>
            </w:r>
          </w:p>
        </w:tc>
        <w:tc>
          <w:tcPr>
            <w:tcW w:w="2980" w:type="dxa"/>
            <w:tcBorders>
              <w:top w:val="nil"/>
              <w:left w:val="nil"/>
              <w:bottom w:val="nil"/>
              <w:right w:val="nil"/>
            </w:tcBorders>
            <w:vAlign w:val="bottom"/>
          </w:tcPr>
          <w:p w:rsidR="004E2E9F" w:rsidRDefault="00D51978">
            <w:pPr>
              <w:widowControl w:val="0"/>
              <w:autoSpaceDE w:val="0"/>
              <w:autoSpaceDN w:val="0"/>
              <w:adjustRightInd w:val="0"/>
              <w:spacing w:after="0" w:line="225" w:lineRule="exact"/>
              <w:jc w:val="right"/>
              <w:rPr>
                <w:rFonts w:ascii="Times New Roman" w:hAnsi="Times New Roman" w:cs="Times New Roman"/>
                <w:sz w:val="24"/>
                <w:szCs w:val="24"/>
              </w:rPr>
            </w:pPr>
            <w:r>
              <w:rPr>
                <w:rFonts w:ascii="Times New Roman" w:hAnsi="Times New Roman" w:cs="Times New Roman"/>
                <w:b/>
                <w:bCs/>
                <w:i/>
                <w:iCs/>
                <w:sz w:val="20"/>
                <w:szCs w:val="20"/>
              </w:rPr>
              <w:t>Error! Bookmark not defined.</w:t>
            </w:r>
          </w:p>
        </w:tc>
      </w:tr>
      <w:tr w:rsidR="004E2E9F">
        <w:trPr>
          <w:trHeight w:val="230"/>
        </w:trPr>
        <w:tc>
          <w:tcPr>
            <w:tcW w:w="620" w:type="dxa"/>
            <w:tcBorders>
              <w:top w:val="nil"/>
              <w:left w:val="nil"/>
              <w:bottom w:val="nil"/>
              <w:right w:val="nil"/>
            </w:tcBorders>
            <w:vAlign w:val="bottom"/>
          </w:tcPr>
          <w:p w:rsidR="004E2E9F" w:rsidRDefault="00D51978">
            <w:pPr>
              <w:widowControl w:val="0"/>
              <w:autoSpaceDE w:val="0"/>
              <w:autoSpaceDN w:val="0"/>
              <w:adjustRightInd w:val="0"/>
              <w:spacing w:after="0" w:line="229" w:lineRule="exact"/>
              <w:ind w:left="440"/>
              <w:rPr>
                <w:rFonts w:ascii="Times New Roman" w:hAnsi="Times New Roman" w:cs="Times New Roman"/>
                <w:sz w:val="24"/>
                <w:szCs w:val="24"/>
              </w:rPr>
            </w:pPr>
            <w:r>
              <w:rPr>
                <w:rFonts w:ascii="Times New Roman" w:hAnsi="Times New Roman" w:cs="Times New Roman"/>
                <w:i/>
                <w:iCs/>
                <w:sz w:val="20"/>
                <w:szCs w:val="20"/>
              </w:rPr>
              <w:t>4.</w:t>
            </w:r>
          </w:p>
        </w:tc>
        <w:tc>
          <w:tcPr>
            <w:tcW w:w="5340" w:type="dxa"/>
            <w:tcBorders>
              <w:top w:val="nil"/>
              <w:left w:val="nil"/>
              <w:bottom w:val="nil"/>
              <w:right w:val="nil"/>
            </w:tcBorders>
            <w:vAlign w:val="bottom"/>
          </w:tcPr>
          <w:p w:rsidR="004E2E9F" w:rsidRDefault="00D51978">
            <w:pPr>
              <w:widowControl w:val="0"/>
              <w:autoSpaceDE w:val="0"/>
              <w:autoSpaceDN w:val="0"/>
              <w:adjustRightInd w:val="0"/>
              <w:spacing w:after="0" w:line="229" w:lineRule="exact"/>
              <w:ind w:left="260"/>
              <w:rPr>
                <w:rFonts w:ascii="Times New Roman" w:hAnsi="Times New Roman" w:cs="Times New Roman"/>
                <w:sz w:val="24"/>
                <w:szCs w:val="24"/>
              </w:rPr>
            </w:pPr>
            <w:r>
              <w:rPr>
                <w:rFonts w:ascii="Times New Roman" w:hAnsi="Times New Roman" w:cs="Times New Roman"/>
                <w:i/>
                <w:iCs/>
                <w:w w:val="95"/>
                <w:sz w:val="20"/>
                <w:szCs w:val="20"/>
              </w:rPr>
              <w:t>Gender Forums................................................................................</w:t>
            </w:r>
          </w:p>
        </w:tc>
        <w:tc>
          <w:tcPr>
            <w:tcW w:w="2980" w:type="dxa"/>
            <w:tcBorders>
              <w:top w:val="nil"/>
              <w:left w:val="nil"/>
              <w:bottom w:val="nil"/>
              <w:right w:val="nil"/>
            </w:tcBorders>
            <w:vAlign w:val="bottom"/>
          </w:tcPr>
          <w:p w:rsidR="004E2E9F" w:rsidRDefault="00D51978">
            <w:pPr>
              <w:widowControl w:val="0"/>
              <w:autoSpaceDE w:val="0"/>
              <w:autoSpaceDN w:val="0"/>
              <w:adjustRightInd w:val="0"/>
              <w:spacing w:after="0" w:line="229" w:lineRule="exact"/>
              <w:jc w:val="right"/>
              <w:rPr>
                <w:rFonts w:ascii="Times New Roman" w:hAnsi="Times New Roman" w:cs="Times New Roman"/>
                <w:sz w:val="24"/>
                <w:szCs w:val="24"/>
              </w:rPr>
            </w:pPr>
            <w:r>
              <w:rPr>
                <w:rFonts w:ascii="Times New Roman" w:hAnsi="Times New Roman" w:cs="Times New Roman"/>
                <w:b/>
                <w:bCs/>
                <w:i/>
                <w:iCs/>
                <w:sz w:val="20"/>
                <w:szCs w:val="20"/>
              </w:rPr>
              <w:t>Error! Bookmark not defined.</w:t>
            </w:r>
          </w:p>
        </w:tc>
      </w:tr>
    </w:tbl>
    <w:p w:rsidR="004E2E9F" w:rsidRDefault="004E2E9F">
      <w:pPr>
        <w:widowControl w:val="0"/>
        <w:autoSpaceDE w:val="0"/>
        <w:autoSpaceDN w:val="0"/>
        <w:adjustRightInd w:val="0"/>
        <w:spacing w:after="0" w:line="240" w:lineRule="auto"/>
        <w:rPr>
          <w:rFonts w:ascii="Times New Roman" w:hAnsi="Times New Roman" w:cs="Times New Roman"/>
          <w:sz w:val="24"/>
          <w:szCs w:val="24"/>
        </w:rPr>
        <w:sectPr w:rsidR="004E2E9F">
          <w:pgSz w:w="12240" w:h="15840"/>
          <w:pgMar w:top="1437" w:right="1560" w:bottom="1440" w:left="1440" w:header="720" w:footer="720" w:gutter="0"/>
          <w:cols w:space="720" w:equalWidth="0">
            <w:col w:w="9240"/>
          </w:cols>
          <w:noEndnote/>
        </w:sectPr>
      </w:pPr>
    </w:p>
    <w:p w:rsidR="004E2E9F" w:rsidRDefault="004E2E9F">
      <w:pPr>
        <w:widowControl w:val="0"/>
        <w:autoSpaceDE w:val="0"/>
        <w:autoSpaceDN w:val="0"/>
        <w:adjustRightInd w:val="0"/>
        <w:spacing w:after="0" w:line="37" w:lineRule="exact"/>
        <w:rPr>
          <w:rFonts w:ascii="Times New Roman" w:hAnsi="Times New Roman" w:cs="Times New Roman"/>
          <w:sz w:val="24"/>
          <w:szCs w:val="24"/>
        </w:rPr>
      </w:pPr>
      <w:bookmarkStart w:id="2" w:name="page5"/>
      <w:bookmarkEnd w:id="2"/>
    </w:p>
    <w:p w:rsidR="004E2E9F" w:rsidRDefault="00D51978">
      <w:pPr>
        <w:widowControl w:val="0"/>
        <w:overflowPunct w:val="0"/>
        <w:autoSpaceDE w:val="0"/>
        <w:autoSpaceDN w:val="0"/>
        <w:adjustRightInd w:val="0"/>
        <w:spacing w:after="0" w:line="218" w:lineRule="auto"/>
        <w:ind w:left="220"/>
        <w:rPr>
          <w:rFonts w:ascii="Times New Roman" w:hAnsi="Times New Roman" w:cs="Times New Roman"/>
          <w:sz w:val="24"/>
          <w:szCs w:val="24"/>
        </w:rPr>
      </w:pPr>
      <w:r>
        <w:rPr>
          <w:rFonts w:ascii="Times New Roman" w:hAnsi="Times New Roman" w:cs="Times New Roman"/>
          <w:i/>
          <w:iCs/>
          <w:sz w:val="20"/>
          <w:szCs w:val="20"/>
        </w:rPr>
        <w:t>Sub- component: Women’s Participation in Social Services/ Project Components Increased:</w:t>
      </w:r>
      <w:r>
        <w:rPr>
          <w:rFonts w:ascii="Times New Roman" w:hAnsi="Times New Roman" w:cs="Times New Roman"/>
          <w:b/>
          <w:bCs/>
          <w:i/>
          <w:iCs/>
          <w:sz w:val="20"/>
          <w:szCs w:val="20"/>
        </w:rPr>
        <w:t>Error! Bookmark</w:t>
      </w:r>
      <w:r>
        <w:rPr>
          <w:rFonts w:ascii="Times New Roman" w:hAnsi="Times New Roman" w:cs="Times New Roman"/>
          <w:i/>
          <w:iCs/>
          <w:sz w:val="20"/>
          <w:szCs w:val="20"/>
        </w:rPr>
        <w:t xml:space="preserve"> </w:t>
      </w:r>
      <w:r>
        <w:rPr>
          <w:rFonts w:ascii="Times New Roman" w:hAnsi="Times New Roman" w:cs="Times New Roman"/>
          <w:b/>
          <w:bCs/>
          <w:i/>
          <w:iCs/>
          <w:sz w:val="20"/>
          <w:szCs w:val="20"/>
        </w:rPr>
        <w:t>not defined.</w:t>
      </w:r>
    </w:p>
    <w:tbl>
      <w:tblPr>
        <w:tblW w:w="0" w:type="auto"/>
        <w:tblLayout w:type="fixed"/>
        <w:tblCellMar>
          <w:left w:w="0" w:type="dxa"/>
          <w:right w:w="0" w:type="dxa"/>
        </w:tblCellMar>
        <w:tblLook w:val="0000"/>
      </w:tblPr>
      <w:tblGrid>
        <w:gridCol w:w="180"/>
        <w:gridCol w:w="1140"/>
        <w:gridCol w:w="4420"/>
        <w:gridCol w:w="3160"/>
      </w:tblGrid>
      <w:tr w:rsidR="004E2E9F">
        <w:trPr>
          <w:trHeight w:val="226"/>
        </w:trPr>
        <w:tc>
          <w:tcPr>
            <w:tcW w:w="5740" w:type="dxa"/>
            <w:gridSpan w:val="3"/>
            <w:tcBorders>
              <w:top w:val="nil"/>
              <w:left w:val="nil"/>
              <w:bottom w:val="nil"/>
              <w:right w:val="nil"/>
            </w:tcBorders>
            <w:vAlign w:val="bottom"/>
          </w:tcPr>
          <w:p w:rsidR="004E2E9F" w:rsidRDefault="00D51978">
            <w:pPr>
              <w:widowControl w:val="0"/>
              <w:autoSpaceDE w:val="0"/>
              <w:autoSpaceDN w:val="0"/>
              <w:adjustRightInd w:val="0"/>
              <w:spacing w:after="0" w:line="226" w:lineRule="exact"/>
              <w:rPr>
                <w:rFonts w:ascii="Times New Roman" w:hAnsi="Times New Roman" w:cs="Times New Roman"/>
                <w:sz w:val="24"/>
                <w:szCs w:val="24"/>
              </w:rPr>
            </w:pPr>
            <w:r>
              <w:rPr>
                <w:rFonts w:ascii="Times New Roman" w:hAnsi="Times New Roman" w:cs="Times New Roman"/>
                <w:sz w:val="20"/>
                <w:szCs w:val="20"/>
              </w:rPr>
              <w:t>2.C</w:t>
            </w:r>
            <w:r>
              <w:rPr>
                <w:rFonts w:ascii="Times New Roman" w:hAnsi="Times New Roman" w:cs="Times New Roman"/>
                <w:sz w:val="15"/>
                <w:szCs w:val="15"/>
              </w:rPr>
              <w:t>OMPONENT</w:t>
            </w:r>
            <w:r>
              <w:rPr>
                <w:rFonts w:ascii="Times New Roman" w:hAnsi="Times New Roman" w:cs="Times New Roman"/>
                <w:sz w:val="20"/>
                <w:szCs w:val="20"/>
              </w:rPr>
              <w:t xml:space="preserve"> R</w:t>
            </w:r>
            <w:r>
              <w:rPr>
                <w:rFonts w:ascii="Times New Roman" w:hAnsi="Times New Roman" w:cs="Times New Roman"/>
                <w:sz w:val="15"/>
                <w:szCs w:val="15"/>
              </w:rPr>
              <w:t>URAL</w:t>
            </w:r>
            <w:r>
              <w:rPr>
                <w:rFonts w:ascii="Times New Roman" w:hAnsi="Times New Roman" w:cs="Times New Roman"/>
                <w:sz w:val="20"/>
                <w:szCs w:val="20"/>
              </w:rPr>
              <w:t xml:space="preserve"> F</w:t>
            </w:r>
            <w:r>
              <w:rPr>
                <w:rFonts w:ascii="Times New Roman" w:hAnsi="Times New Roman" w:cs="Times New Roman"/>
                <w:sz w:val="15"/>
                <w:szCs w:val="15"/>
              </w:rPr>
              <w:t>INANCIAL</w:t>
            </w:r>
            <w:r>
              <w:rPr>
                <w:rFonts w:ascii="Times New Roman" w:hAnsi="Times New Roman" w:cs="Times New Roman"/>
                <w:sz w:val="20"/>
                <w:szCs w:val="20"/>
              </w:rPr>
              <w:t xml:space="preserve"> S</w:t>
            </w:r>
            <w:r>
              <w:rPr>
                <w:rFonts w:ascii="Times New Roman" w:hAnsi="Times New Roman" w:cs="Times New Roman"/>
                <w:sz w:val="15"/>
                <w:szCs w:val="15"/>
              </w:rPr>
              <w:t>ERVICES</w:t>
            </w:r>
            <w:r>
              <w:rPr>
                <w:rFonts w:ascii="Times New Roman" w:hAnsi="Times New Roman" w:cs="Times New Roman"/>
                <w:sz w:val="20"/>
                <w:szCs w:val="20"/>
              </w:rPr>
              <w:t xml:space="preserve"> ....................................</w:t>
            </w:r>
          </w:p>
        </w:tc>
        <w:tc>
          <w:tcPr>
            <w:tcW w:w="3160" w:type="dxa"/>
            <w:tcBorders>
              <w:top w:val="nil"/>
              <w:left w:val="nil"/>
              <w:bottom w:val="nil"/>
              <w:right w:val="nil"/>
            </w:tcBorders>
            <w:vAlign w:val="bottom"/>
          </w:tcPr>
          <w:p w:rsidR="004E2E9F" w:rsidRDefault="00D51978">
            <w:pPr>
              <w:widowControl w:val="0"/>
              <w:autoSpaceDE w:val="0"/>
              <w:autoSpaceDN w:val="0"/>
              <w:adjustRightInd w:val="0"/>
              <w:spacing w:after="0" w:line="226" w:lineRule="exact"/>
              <w:ind w:right="139"/>
              <w:jc w:val="right"/>
              <w:rPr>
                <w:rFonts w:ascii="Times New Roman" w:hAnsi="Times New Roman" w:cs="Times New Roman"/>
                <w:sz w:val="24"/>
                <w:szCs w:val="24"/>
              </w:rPr>
            </w:pPr>
            <w:r>
              <w:rPr>
                <w:rFonts w:ascii="Times New Roman" w:hAnsi="Times New Roman" w:cs="Times New Roman"/>
                <w:b/>
                <w:bCs/>
                <w:sz w:val="20"/>
                <w:szCs w:val="20"/>
              </w:rPr>
              <w:t>E</w:t>
            </w:r>
            <w:r>
              <w:rPr>
                <w:rFonts w:ascii="Times New Roman" w:hAnsi="Times New Roman" w:cs="Times New Roman"/>
                <w:b/>
                <w:bCs/>
                <w:sz w:val="15"/>
                <w:szCs w:val="15"/>
              </w:rPr>
              <w:t>RROR</w:t>
            </w:r>
            <w:r>
              <w:rPr>
                <w:rFonts w:ascii="Times New Roman" w:hAnsi="Times New Roman" w:cs="Times New Roman"/>
                <w:b/>
                <w:bCs/>
                <w:sz w:val="20"/>
                <w:szCs w:val="20"/>
              </w:rPr>
              <w:t>! B</w:t>
            </w:r>
            <w:r>
              <w:rPr>
                <w:rFonts w:ascii="Times New Roman" w:hAnsi="Times New Roman" w:cs="Times New Roman"/>
                <w:b/>
                <w:bCs/>
                <w:sz w:val="15"/>
                <w:szCs w:val="15"/>
              </w:rPr>
              <w:t>OOKMARK NOT DEFINED</w:t>
            </w:r>
            <w:r>
              <w:rPr>
                <w:rFonts w:ascii="Times New Roman" w:hAnsi="Times New Roman" w:cs="Times New Roman"/>
                <w:b/>
                <w:bCs/>
                <w:sz w:val="20"/>
                <w:szCs w:val="20"/>
              </w:rPr>
              <w:t>.</w:t>
            </w:r>
          </w:p>
        </w:tc>
      </w:tr>
      <w:tr w:rsidR="004E2E9F">
        <w:trPr>
          <w:trHeight w:val="231"/>
        </w:trPr>
        <w:tc>
          <w:tcPr>
            <w:tcW w:w="180" w:type="dxa"/>
            <w:tcBorders>
              <w:top w:val="nil"/>
              <w:left w:val="nil"/>
              <w:bottom w:val="nil"/>
              <w:right w:val="nil"/>
            </w:tcBorders>
            <w:vAlign w:val="bottom"/>
          </w:tcPr>
          <w:p w:rsidR="004E2E9F" w:rsidRDefault="004E2E9F">
            <w:pPr>
              <w:widowControl w:val="0"/>
              <w:autoSpaceDE w:val="0"/>
              <w:autoSpaceDN w:val="0"/>
              <w:adjustRightInd w:val="0"/>
              <w:spacing w:after="0" w:line="240" w:lineRule="auto"/>
              <w:rPr>
                <w:rFonts w:ascii="Times New Roman" w:hAnsi="Times New Roman" w:cs="Times New Roman"/>
                <w:sz w:val="20"/>
                <w:szCs w:val="20"/>
              </w:rPr>
            </w:pPr>
          </w:p>
        </w:tc>
        <w:tc>
          <w:tcPr>
            <w:tcW w:w="5560" w:type="dxa"/>
            <w:gridSpan w:val="2"/>
            <w:tcBorders>
              <w:top w:val="nil"/>
              <w:left w:val="nil"/>
              <w:bottom w:val="nil"/>
              <w:right w:val="nil"/>
            </w:tcBorders>
            <w:vAlign w:val="bottom"/>
          </w:tcPr>
          <w:p w:rsidR="004E2E9F" w:rsidRDefault="00D51978">
            <w:pPr>
              <w:widowControl w:val="0"/>
              <w:autoSpaceDE w:val="0"/>
              <w:autoSpaceDN w:val="0"/>
              <w:adjustRightInd w:val="0"/>
              <w:spacing w:after="0" w:line="229" w:lineRule="exact"/>
              <w:ind w:left="40"/>
              <w:rPr>
                <w:rFonts w:ascii="Times New Roman" w:hAnsi="Times New Roman" w:cs="Times New Roman"/>
                <w:sz w:val="24"/>
                <w:szCs w:val="24"/>
              </w:rPr>
            </w:pPr>
            <w:r w:rsidRPr="00847852">
              <w:rPr>
                <w:rFonts w:ascii="Times New Roman" w:hAnsi="Times New Roman" w:cs="Times New Roman"/>
                <w:b/>
                <w:i/>
                <w:iCs/>
                <w:w w:val="95"/>
                <w:sz w:val="20"/>
                <w:szCs w:val="20"/>
              </w:rPr>
              <w:t>Justification for IGAs</w:t>
            </w:r>
            <w:r>
              <w:rPr>
                <w:rFonts w:ascii="Times New Roman" w:hAnsi="Times New Roman" w:cs="Times New Roman"/>
                <w:i/>
                <w:iCs/>
                <w:w w:val="95"/>
                <w:sz w:val="20"/>
                <w:szCs w:val="20"/>
              </w:rPr>
              <w:t xml:space="preserve"> ...............................................................................</w:t>
            </w:r>
          </w:p>
        </w:tc>
        <w:tc>
          <w:tcPr>
            <w:tcW w:w="3160" w:type="dxa"/>
            <w:tcBorders>
              <w:top w:val="nil"/>
              <w:left w:val="nil"/>
              <w:bottom w:val="nil"/>
              <w:right w:val="nil"/>
            </w:tcBorders>
            <w:vAlign w:val="bottom"/>
          </w:tcPr>
          <w:p w:rsidR="004E2E9F" w:rsidRDefault="00D51978">
            <w:pPr>
              <w:widowControl w:val="0"/>
              <w:autoSpaceDE w:val="0"/>
              <w:autoSpaceDN w:val="0"/>
              <w:adjustRightInd w:val="0"/>
              <w:spacing w:after="0" w:line="229" w:lineRule="exact"/>
              <w:ind w:right="139"/>
              <w:jc w:val="right"/>
              <w:rPr>
                <w:rFonts w:ascii="Times New Roman" w:hAnsi="Times New Roman" w:cs="Times New Roman"/>
                <w:sz w:val="24"/>
                <w:szCs w:val="24"/>
              </w:rPr>
            </w:pPr>
            <w:r>
              <w:rPr>
                <w:rFonts w:ascii="Times New Roman" w:hAnsi="Times New Roman" w:cs="Times New Roman"/>
                <w:b/>
                <w:bCs/>
                <w:i/>
                <w:iCs/>
                <w:sz w:val="20"/>
                <w:szCs w:val="20"/>
              </w:rPr>
              <w:t>Error! Bookmark not defined.</w:t>
            </w:r>
          </w:p>
        </w:tc>
      </w:tr>
      <w:tr w:rsidR="004E2E9F">
        <w:trPr>
          <w:trHeight w:val="230"/>
        </w:trPr>
        <w:tc>
          <w:tcPr>
            <w:tcW w:w="180" w:type="dxa"/>
            <w:tcBorders>
              <w:top w:val="nil"/>
              <w:left w:val="nil"/>
              <w:bottom w:val="nil"/>
              <w:right w:val="nil"/>
            </w:tcBorders>
            <w:vAlign w:val="bottom"/>
          </w:tcPr>
          <w:p w:rsidR="004E2E9F" w:rsidRDefault="004E2E9F">
            <w:pPr>
              <w:widowControl w:val="0"/>
              <w:autoSpaceDE w:val="0"/>
              <w:autoSpaceDN w:val="0"/>
              <w:adjustRightInd w:val="0"/>
              <w:spacing w:after="0" w:line="240" w:lineRule="auto"/>
              <w:rPr>
                <w:rFonts w:ascii="Times New Roman" w:hAnsi="Times New Roman" w:cs="Times New Roman"/>
                <w:sz w:val="20"/>
                <w:szCs w:val="20"/>
              </w:rPr>
            </w:pPr>
          </w:p>
        </w:tc>
        <w:tc>
          <w:tcPr>
            <w:tcW w:w="5560" w:type="dxa"/>
            <w:gridSpan w:val="2"/>
            <w:tcBorders>
              <w:top w:val="nil"/>
              <w:left w:val="nil"/>
              <w:bottom w:val="nil"/>
              <w:right w:val="nil"/>
            </w:tcBorders>
            <w:vAlign w:val="bottom"/>
          </w:tcPr>
          <w:p w:rsidR="004E2E9F" w:rsidRDefault="00D51978" w:rsidP="00847852">
            <w:pPr>
              <w:widowControl w:val="0"/>
              <w:autoSpaceDE w:val="0"/>
              <w:autoSpaceDN w:val="0"/>
              <w:adjustRightInd w:val="0"/>
              <w:spacing w:after="0" w:line="229" w:lineRule="exact"/>
              <w:ind w:left="40"/>
              <w:rPr>
                <w:rFonts w:ascii="Times New Roman" w:hAnsi="Times New Roman" w:cs="Times New Roman"/>
                <w:sz w:val="24"/>
                <w:szCs w:val="24"/>
              </w:rPr>
            </w:pPr>
            <w:r w:rsidRPr="00847852">
              <w:rPr>
                <w:rFonts w:ascii="Times New Roman" w:hAnsi="Times New Roman" w:cs="Times New Roman"/>
                <w:b/>
                <w:i/>
                <w:iCs/>
                <w:w w:val="95"/>
                <w:sz w:val="20"/>
                <w:szCs w:val="20"/>
              </w:rPr>
              <w:t>Sample List of Business Activities</w:t>
            </w:r>
            <w:r>
              <w:rPr>
                <w:rFonts w:ascii="Times New Roman" w:hAnsi="Times New Roman" w:cs="Times New Roman"/>
                <w:i/>
                <w:iCs/>
                <w:w w:val="95"/>
                <w:sz w:val="20"/>
                <w:szCs w:val="20"/>
              </w:rPr>
              <w:t xml:space="preserve"> ..........................................................</w:t>
            </w:r>
          </w:p>
        </w:tc>
        <w:tc>
          <w:tcPr>
            <w:tcW w:w="3160" w:type="dxa"/>
            <w:tcBorders>
              <w:top w:val="nil"/>
              <w:left w:val="nil"/>
              <w:bottom w:val="nil"/>
              <w:right w:val="nil"/>
            </w:tcBorders>
            <w:vAlign w:val="bottom"/>
          </w:tcPr>
          <w:p w:rsidR="004E2E9F" w:rsidRDefault="00D51978">
            <w:pPr>
              <w:widowControl w:val="0"/>
              <w:autoSpaceDE w:val="0"/>
              <w:autoSpaceDN w:val="0"/>
              <w:adjustRightInd w:val="0"/>
              <w:spacing w:after="0" w:line="229" w:lineRule="exact"/>
              <w:ind w:right="139"/>
              <w:jc w:val="right"/>
              <w:rPr>
                <w:rFonts w:ascii="Times New Roman" w:hAnsi="Times New Roman" w:cs="Times New Roman"/>
                <w:sz w:val="24"/>
                <w:szCs w:val="24"/>
              </w:rPr>
            </w:pPr>
            <w:r>
              <w:rPr>
                <w:rFonts w:ascii="Times New Roman" w:hAnsi="Times New Roman" w:cs="Times New Roman"/>
                <w:b/>
                <w:bCs/>
                <w:i/>
                <w:iCs/>
                <w:sz w:val="20"/>
                <w:szCs w:val="20"/>
              </w:rPr>
              <w:t>Error! Bookmark not defined.</w:t>
            </w:r>
          </w:p>
        </w:tc>
      </w:tr>
      <w:tr w:rsidR="004E2E9F">
        <w:trPr>
          <w:trHeight w:val="230"/>
        </w:trPr>
        <w:tc>
          <w:tcPr>
            <w:tcW w:w="180" w:type="dxa"/>
            <w:tcBorders>
              <w:top w:val="nil"/>
              <w:left w:val="nil"/>
              <w:bottom w:val="nil"/>
              <w:right w:val="nil"/>
            </w:tcBorders>
            <w:vAlign w:val="bottom"/>
          </w:tcPr>
          <w:p w:rsidR="004E2E9F" w:rsidRDefault="004E2E9F">
            <w:pPr>
              <w:widowControl w:val="0"/>
              <w:autoSpaceDE w:val="0"/>
              <w:autoSpaceDN w:val="0"/>
              <w:adjustRightInd w:val="0"/>
              <w:spacing w:after="0" w:line="240" w:lineRule="auto"/>
              <w:rPr>
                <w:rFonts w:ascii="Times New Roman" w:hAnsi="Times New Roman" w:cs="Times New Roman"/>
                <w:sz w:val="20"/>
                <w:szCs w:val="20"/>
              </w:rPr>
            </w:pPr>
          </w:p>
        </w:tc>
        <w:tc>
          <w:tcPr>
            <w:tcW w:w="5560" w:type="dxa"/>
            <w:gridSpan w:val="2"/>
            <w:tcBorders>
              <w:top w:val="nil"/>
              <w:left w:val="nil"/>
              <w:bottom w:val="nil"/>
              <w:right w:val="nil"/>
            </w:tcBorders>
            <w:vAlign w:val="bottom"/>
          </w:tcPr>
          <w:p w:rsidR="004E2E9F" w:rsidRDefault="00D51978" w:rsidP="00847852">
            <w:pPr>
              <w:widowControl w:val="0"/>
              <w:autoSpaceDE w:val="0"/>
              <w:autoSpaceDN w:val="0"/>
              <w:adjustRightInd w:val="0"/>
              <w:spacing w:after="0" w:line="229" w:lineRule="exact"/>
              <w:ind w:left="40"/>
              <w:rPr>
                <w:rFonts w:ascii="Times New Roman" w:hAnsi="Times New Roman" w:cs="Times New Roman"/>
                <w:sz w:val="24"/>
                <w:szCs w:val="24"/>
              </w:rPr>
            </w:pPr>
            <w:r w:rsidRPr="00847852">
              <w:rPr>
                <w:rFonts w:ascii="Times New Roman" w:hAnsi="Times New Roman" w:cs="Times New Roman"/>
                <w:b/>
                <w:i/>
                <w:iCs/>
                <w:w w:val="96"/>
                <w:sz w:val="20"/>
                <w:szCs w:val="20"/>
              </w:rPr>
              <w:t>Feasibility and Design</w:t>
            </w:r>
            <w:r>
              <w:rPr>
                <w:rFonts w:ascii="Times New Roman" w:hAnsi="Times New Roman" w:cs="Times New Roman"/>
                <w:i/>
                <w:iCs/>
                <w:w w:val="96"/>
                <w:sz w:val="20"/>
                <w:szCs w:val="20"/>
              </w:rPr>
              <w:t xml:space="preserve"> ...........................................................................</w:t>
            </w:r>
          </w:p>
        </w:tc>
        <w:tc>
          <w:tcPr>
            <w:tcW w:w="3160" w:type="dxa"/>
            <w:tcBorders>
              <w:top w:val="nil"/>
              <w:left w:val="nil"/>
              <w:bottom w:val="nil"/>
              <w:right w:val="nil"/>
            </w:tcBorders>
            <w:vAlign w:val="bottom"/>
          </w:tcPr>
          <w:p w:rsidR="004E2E9F" w:rsidRDefault="00D51978">
            <w:pPr>
              <w:widowControl w:val="0"/>
              <w:autoSpaceDE w:val="0"/>
              <w:autoSpaceDN w:val="0"/>
              <w:adjustRightInd w:val="0"/>
              <w:spacing w:after="0" w:line="229" w:lineRule="exact"/>
              <w:ind w:right="139"/>
              <w:jc w:val="right"/>
              <w:rPr>
                <w:rFonts w:ascii="Times New Roman" w:hAnsi="Times New Roman" w:cs="Times New Roman"/>
                <w:sz w:val="24"/>
                <w:szCs w:val="24"/>
              </w:rPr>
            </w:pPr>
            <w:r>
              <w:rPr>
                <w:rFonts w:ascii="Times New Roman" w:hAnsi="Times New Roman" w:cs="Times New Roman"/>
                <w:b/>
                <w:bCs/>
                <w:i/>
                <w:iCs/>
                <w:sz w:val="20"/>
                <w:szCs w:val="20"/>
              </w:rPr>
              <w:t>Error! Bookmark not defined.</w:t>
            </w:r>
          </w:p>
        </w:tc>
      </w:tr>
      <w:tr w:rsidR="004E2E9F">
        <w:trPr>
          <w:trHeight w:val="226"/>
        </w:trPr>
        <w:tc>
          <w:tcPr>
            <w:tcW w:w="180" w:type="dxa"/>
            <w:tcBorders>
              <w:top w:val="nil"/>
              <w:left w:val="nil"/>
              <w:bottom w:val="nil"/>
              <w:right w:val="nil"/>
            </w:tcBorders>
            <w:vAlign w:val="bottom"/>
          </w:tcPr>
          <w:p w:rsidR="004E2E9F" w:rsidRDefault="004E2E9F">
            <w:pPr>
              <w:widowControl w:val="0"/>
              <w:autoSpaceDE w:val="0"/>
              <w:autoSpaceDN w:val="0"/>
              <w:adjustRightInd w:val="0"/>
              <w:spacing w:after="0" w:line="240" w:lineRule="auto"/>
              <w:rPr>
                <w:rFonts w:ascii="Times New Roman" w:hAnsi="Times New Roman" w:cs="Times New Roman"/>
                <w:sz w:val="19"/>
                <w:szCs w:val="19"/>
              </w:rPr>
            </w:pPr>
          </w:p>
        </w:tc>
        <w:tc>
          <w:tcPr>
            <w:tcW w:w="5560" w:type="dxa"/>
            <w:gridSpan w:val="2"/>
            <w:tcBorders>
              <w:top w:val="nil"/>
              <w:left w:val="nil"/>
              <w:bottom w:val="nil"/>
              <w:right w:val="nil"/>
            </w:tcBorders>
            <w:vAlign w:val="bottom"/>
          </w:tcPr>
          <w:p w:rsidR="004E2E9F" w:rsidRDefault="00D51978" w:rsidP="00847852">
            <w:pPr>
              <w:widowControl w:val="0"/>
              <w:autoSpaceDE w:val="0"/>
              <w:autoSpaceDN w:val="0"/>
              <w:adjustRightInd w:val="0"/>
              <w:spacing w:after="0" w:line="225" w:lineRule="exact"/>
              <w:ind w:left="40"/>
              <w:rPr>
                <w:rFonts w:ascii="Times New Roman" w:hAnsi="Times New Roman" w:cs="Times New Roman"/>
                <w:sz w:val="24"/>
                <w:szCs w:val="24"/>
              </w:rPr>
            </w:pPr>
            <w:r w:rsidRPr="00847852">
              <w:rPr>
                <w:rFonts w:ascii="Times New Roman" w:hAnsi="Times New Roman" w:cs="Times New Roman"/>
                <w:b/>
                <w:i/>
                <w:iCs/>
                <w:w w:val="94"/>
                <w:sz w:val="20"/>
                <w:szCs w:val="20"/>
              </w:rPr>
              <w:t>Some factors requiring research at field level:</w:t>
            </w:r>
            <w:r>
              <w:rPr>
                <w:rFonts w:ascii="Times New Roman" w:hAnsi="Times New Roman" w:cs="Times New Roman"/>
                <w:i/>
                <w:iCs/>
                <w:w w:val="94"/>
                <w:sz w:val="20"/>
                <w:szCs w:val="20"/>
              </w:rPr>
              <w:t xml:space="preserve"> ......................................</w:t>
            </w:r>
          </w:p>
        </w:tc>
        <w:tc>
          <w:tcPr>
            <w:tcW w:w="3160" w:type="dxa"/>
            <w:tcBorders>
              <w:top w:val="nil"/>
              <w:left w:val="nil"/>
              <w:bottom w:val="nil"/>
              <w:right w:val="nil"/>
            </w:tcBorders>
            <w:vAlign w:val="bottom"/>
          </w:tcPr>
          <w:p w:rsidR="004E2E9F" w:rsidRDefault="00D51978">
            <w:pPr>
              <w:widowControl w:val="0"/>
              <w:autoSpaceDE w:val="0"/>
              <w:autoSpaceDN w:val="0"/>
              <w:adjustRightInd w:val="0"/>
              <w:spacing w:after="0" w:line="225" w:lineRule="exact"/>
              <w:ind w:right="139"/>
              <w:jc w:val="right"/>
              <w:rPr>
                <w:rFonts w:ascii="Times New Roman" w:hAnsi="Times New Roman" w:cs="Times New Roman"/>
                <w:sz w:val="24"/>
                <w:szCs w:val="24"/>
              </w:rPr>
            </w:pPr>
            <w:r>
              <w:rPr>
                <w:rFonts w:ascii="Times New Roman" w:hAnsi="Times New Roman" w:cs="Times New Roman"/>
                <w:b/>
                <w:bCs/>
                <w:i/>
                <w:iCs/>
                <w:sz w:val="20"/>
                <w:szCs w:val="20"/>
              </w:rPr>
              <w:t>Error! Bookmark not defined.</w:t>
            </w:r>
          </w:p>
        </w:tc>
      </w:tr>
      <w:tr w:rsidR="004E2E9F">
        <w:trPr>
          <w:trHeight w:val="230"/>
        </w:trPr>
        <w:tc>
          <w:tcPr>
            <w:tcW w:w="180" w:type="dxa"/>
            <w:tcBorders>
              <w:top w:val="nil"/>
              <w:left w:val="nil"/>
              <w:bottom w:val="nil"/>
              <w:right w:val="nil"/>
            </w:tcBorders>
            <w:vAlign w:val="bottom"/>
          </w:tcPr>
          <w:p w:rsidR="004E2E9F" w:rsidRDefault="004E2E9F">
            <w:pPr>
              <w:widowControl w:val="0"/>
              <w:autoSpaceDE w:val="0"/>
              <w:autoSpaceDN w:val="0"/>
              <w:adjustRightInd w:val="0"/>
              <w:spacing w:after="0" w:line="240" w:lineRule="auto"/>
              <w:rPr>
                <w:rFonts w:ascii="Times New Roman" w:hAnsi="Times New Roman" w:cs="Times New Roman"/>
                <w:sz w:val="20"/>
                <w:szCs w:val="20"/>
              </w:rPr>
            </w:pPr>
          </w:p>
        </w:tc>
        <w:tc>
          <w:tcPr>
            <w:tcW w:w="5560" w:type="dxa"/>
            <w:gridSpan w:val="2"/>
            <w:tcBorders>
              <w:top w:val="nil"/>
              <w:left w:val="nil"/>
              <w:bottom w:val="nil"/>
              <w:right w:val="nil"/>
            </w:tcBorders>
            <w:vAlign w:val="bottom"/>
          </w:tcPr>
          <w:p w:rsidR="004E2E9F" w:rsidRDefault="00D51978">
            <w:pPr>
              <w:widowControl w:val="0"/>
              <w:autoSpaceDE w:val="0"/>
              <w:autoSpaceDN w:val="0"/>
              <w:adjustRightInd w:val="0"/>
              <w:spacing w:after="0" w:line="229" w:lineRule="exact"/>
              <w:ind w:left="40"/>
              <w:rPr>
                <w:rFonts w:ascii="Times New Roman" w:hAnsi="Times New Roman" w:cs="Times New Roman"/>
                <w:sz w:val="24"/>
                <w:szCs w:val="24"/>
              </w:rPr>
            </w:pPr>
            <w:r w:rsidRPr="00847852">
              <w:rPr>
                <w:rFonts w:ascii="Times New Roman" w:hAnsi="Times New Roman" w:cs="Times New Roman"/>
                <w:b/>
                <w:i/>
                <w:iCs/>
                <w:w w:val="96"/>
                <w:sz w:val="20"/>
                <w:szCs w:val="20"/>
              </w:rPr>
              <w:t>MED as a Package</w:t>
            </w:r>
            <w:r>
              <w:rPr>
                <w:rFonts w:ascii="Times New Roman" w:hAnsi="Times New Roman" w:cs="Times New Roman"/>
                <w:i/>
                <w:iCs/>
                <w:w w:val="96"/>
                <w:sz w:val="20"/>
                <w:szCs w:val="20"/>
              </w:rPr>
              <w:t>...................................................................................</w:t>
            </w:r>
          </w:p>
        </w:tc>
        <w:tc>
          <w:tcPr>
            <w:tcW w:w="3160" w:type="dxa"/>
            <w:tcBorders>
              <w:top w:val="nil"/>
              <w:left w:val="nil"/>
              <w:bottom w:val="nil"/>
              <w:right w:val="nil"/>
            </w:tcBorders>
            <w:vAlign w:val="bottom"/>
          </w:tcPr>
          <w:p w:rsidR="004E2E9F" w:rsidRDefault="00D51978">
            <w:pPr>
              <w:widowControl w:val="0"/>
              <w:autoSpaceDE w:val="0"/>
              <w:autoSpaceDN w:val="0"/>
              <w:adjustRightInd w:val="0"/>
              <w:spacing w:after="0" w:line="229" w:lineRule="exact"/>
              <w:ind w:right="139"/>
              <w:jc w:val="right"/>
              <w:rPr>
                <w:rFonts w:ascii="Times New Roman" w:hAnsi="Times New Roman" w:cs="Times New Roman"/>
                <w:sz w:val="24"/>
                <w:szCs w:val="24"/>
              </w:rPr>
            </w:pPr>
            <w:r>
              <w:rPr>
                <w:rFonts w:ascii="Times New Roman" w:hAnsi="Times New Roman" w:cs="Times New Roman"/>
                <w:b/>
                <w:bCs/>
                <w:i/>
                <w:iCs/>
                <w:sz w:val="20"/>
                <w:szCs w:val="20"/>
              </w:rPr>
              <w:t>Error! Bookmark not defined.</w:t>
            </w:r>
          </w:p>
        </w:tc>
      </w:tr>
      <w:tr w:rsidR="004E2E9F">
        <w:trPr>
          <w:trHeight w:val="230"/>
        </w:trPr>
        <w:tc>
          <w:tcPr>
            <w:tcW w:w="180" w:type="dxa"/>
            <w:tcBorders>
              <w:top w:val="nil"/>
              <w:left w:val="nil"/>
              <w:bottom w:val="nil"/>
              <w:right w:val="nil"/>
            </w:tcBorders>
            <w:vAlign w:val="bottom"/>
          </w:tcPr>
          <w:p w:rsidR="004E2E9F" w:rsidRDefault="00D51978">
            <w:pPr>
              <w:widowControl w:val="0"/>
              <w:autoSpaceDE w:val="0"/>
              <w:autoSpaceDN w:val="0"/>
              <w:adjustRightInd w:val="0"/>
              <w:spacing w:after="0" w:line="229" w:lineRule="exact"/>
              <w:rPr>
                <w:rFonts w:ascii="Times New Roman" w:hAnsi="Times New Roman" w:cs="Times New Roman"/>
                <w:sz w:val="24"/>
                <w:szCs w:val="24"/>
              </w:rPr>
            </w:pPr>
            <w:r>
              <w:rPr>
                <w:rFonts w:ascii="Times New Roman" w:hAnsi="Times New Roman" w:cs="Times New Roman"/>
                <w:sz w:val="20"/>
                <w:szCs w:val="20"/>
              </w:rPr>
              <w:t>3.</w:t>
            </w:r>
          </w:p>
        </w:tc>
        <w:tc>
          <w:tcPr>
            <w:tcW w:w="5560" w:type="dxa"/>
            <w:gridSpan w:val="2"/>
            <w:tcBorders>
              <w:top w:val="nil"/>
              <w:left w:val="nil"/>
              <w:bottom w:val="nil"/>
              <w:right w:val="nil"/>
            </w:tcBorders>
            <w:vAlign w:val="bottom"/>
          </w:tcPr>
          <w:p w:rsidR="004E2E9F" w:rsidRPr="00847852" w:rsidRDefault="00D51978">
            <w:pPr>
              <w:widowControl w:val="0"/>
              <w:autoSpaceDE w:val="0"/>
              <w:autoSpaceDN w:val="0"/>
              <w:adjustRightInd w:val="0"/>
              <w:spacing w:after="0" w:line="229" w:lineRule="exact"/>
              <w:ind w:left="260"/>
              <w:rPr>
                <w:rFonts w:ascii="Times New Roman" w:hAnsi="Times New Roman" w:cs="Times New Roman"/>
                <w:b/>
                <w:sz w:val="24"/>
                <w:szCs w:val="24"/>
              </w:rPr>
            </w:pPr>
            <w:r w:rsidRPr="00847852">
              <w:rPr>
                <w:rFonts w:ascii="Times New Roman" w:hAnsi="Times New Roman" w:cs="Times New Roman"/>
                <w:b/>
                <w:sz w:val="20"/>
                <w:szCs w:val="20"/>
              </w:rPr>
              <w:t>C</w:t>
            </w:r>
            <w:r w:rsidRPr="00847852">
              <w:rPr>
                <w:rFonts w:ascii="Times New Roman" w:hAnsi="Times New Roman" w:cs="Times New Roman"/>
                <w:b/>
                <w:sz w:val="15"/>
                <w:szCs w:val="15"/>
              </w:rPr>
              <w:t>OMPONENT</w:t>
            </w:r>
            <w:r w:rsidRPr="00847852">
              <w:rPr>
                <w:rFonts w:ascii="Times New Roman" w:hAnsi="Times New Roman" w:cs="Times New Roman"/>
                <w:b/>
                <w:sz w:val="20"/>
                <w:szCs w:val="20"/>
              </w:rPr>
              <w:t xml:space="preserve"> P</w:t>
            </w:r>
            <w:r w:rsidRPr="00847852">
              <w:rPr>
                <w:rFonts w:ascii="Times New Roman" w:hAnsi="Times New Roman" w:cs="Times New Roman"/>
                <w:b/>
                <w:sz w:val="15"/>
                <w:szCs w:val="15"/>
              </w:rPr>
              <w:t>ARTICIPATORY</w:t>
            </w:r>
            <w:r w:rsidRPr="00847852">
              <w:rPr>
                <w:rFonts w:ascii="Times New Roman" w:hAnsi="Times New Roman" w:cs="Times New Roman"/>
                <w:b/>
                <w:sz w:val="20"/>
                <w:szCs w:val="20"/>
              </w:rPr>
              <w:t xml:space="preserve"> R</w:t>
            </w:r>
            <w:r w:rsidRPr="00847852">
              <w:rPr>
                <w:rFonts w:ascii="Times New Roman" w:hAnsi="Times New Roman" w:cs="Times New Roman"/>
                <w:b/>
                <w:sz w:val="15"/>
                <w:szCs w:val="15"/>
              </w:rPr>
              <w:t>URAL</w:t>
            </w:r>
            <w:r w:rsidRPr="00847852">
              <w:rPr>
                <w:rFonts w:ascii="Times New Roman" w:hAnsi="Times New Roman" w:cs="Times New Roman"/>
                <w:b/>
                <w:sz w:val="20"/>
                <w:szCs w:val="20"/>
              </w:rPr>
              <w:t xml:space="preserve"> I</w:t>
            </w:r>
            <w:r w:rsidRPr="00847852">
              <w:rPr>
                <w:rFonts w:ascii="Times New Roman" w:hAnsi="Times New Roman" w:cs="Times New Roman"/>
                <w:b/>
                <w:sz w:val="15"/>
                <w:szCs w:val="15"/>
              </w:rPr>
              <w:t>NFRASTRUCTURE</w:t>
            </w:r>
            <w:r w:rsidRPr="00847852">
              <w:rPr>
                <w:rFonts w:ascii="Times New Roman" w:hAnsi="Times New Roman" w:cs="Times New Roman"/>
                <w:b/>
                <w:sz w:val="20"/>
                <w:szCs w:val="20"/>
              </w:rPr>
              <w:t xml:space="preserve"> ...............</w:t>
            </w:r>
          </w:p>
        </w:tc>
        <w:tc>
          <w:tcPr>
            <w:tcW w:w="3160" w:type="dxa"/>
            <w:tcBorders>
              <w:top w:val="nil"/>
              <w:left w:val="nil"/>
              <w:bottom w:val="nil"/>
              <w:right w:val="nil"/>
            </w:tcBorders>
            <w:vAlign w:val="bottom"/>
          </w:tcPr>
          <w:p w:rsidR="004E2E9F" w:rsidRDefault="00D51978">
            <w:pPr>
              <w:widowControl w:val="0"/>
              <w:autoSpaceDE w:val="0"/>
              <w:autoSpaceDN w:val="0"/>
              <w:adjustRightInd w:val="0"/>
              <w:spacing w:after="0" w:line="229" w:lineRule="exact"/>
              <w:ind w:right="139"/>
              <w:jc w:val="right"/>
              <w:rPr>
                <w:rFonts w:ascii="Times New Roman" w:hAnsi="Times New Roman" w:cs="Times New Roman"/>
                <w:sz w:val="24"/>
                <w:szCs w:val="24"/>
              </w:rPr>
            </w:pPr>
            <w:r>
              <w:rPr>
                <w:rFonts w:ascii="Times New Roman" w:hAnsi="Times New Roman" w:cs="Times New Roman"/>
                <w:b/>
                <w:bCs/>
                <w:sz w:val="20"/>
                <w:szCs w:val="20"/>
              </w:rPr>
              <w:t>E</w:t>
            </w:r>
            <w:r>
              <w:rPr>
                <w:rFonts w:ascii="Times New Roman" w:hAnsi="Times New Roman" w:cs="Times New Roman"/>
                <w:b/>
                <w:bCs/>
                <w:sz w:val="15"/>
                <w:szCs w:val="15"/>
              </w:rPr>
              <w:t>RROR</w:t>
            </w:r>
            <w:r>
              <w:rPr>
                <w:rFonts w:ascii="Times New Roman" w:hAnsi="Times New Roman" w:cs="Times New Roman"/>
                <w:b/>
                <w:bCs/>
                <w:sz w:val="20"/>
                <w:szCs w:val="20"/>
              </w:rPr>
              <w:t>! B</w:t>
            </w:r>
            <w:r>
              <w:rPr>
                <w:rFonts w:ascii="Times New Roman" w:hAnsi="Times New Roman" w:cs="Times New Roman"/>
                <w:b/>
                <w:bCs/>
                <w:sz w:val="15"/>
                <w:szCs w:val="15"/>
              </w:rPr>
              <w:t>OOKMARK NOT DEFINED</w:t>
            </w:r>
            <w:r>
              <w:rPr>
                <w:rFonts w:ascii="Times New Roman" w:hAnsi="Times New Roman" w:cs="Times New Roman"/>
                <w:b/>
                <w:bCs/>
                <w:sz w:val="20"/>
                <w:szCs w:val="20"/>
              </w:rPr>
              <w:t>.</w:t>
            </w:r>
          </w:p>
        </w:tc>
      </w:tr>
      <w:tr w:rsidR="004E2E9F">
        <w:trPr>
          <w:trHeight w:val="230"/>
        </w:trPr>
        <w:tc>
          <w:tcPr>
            <w:tcW w:w="180" w:type="dxa"/>
            <w:tcBorders>
              <w:top w:val="nil"/>
              <w:left w:val="nil"/>
              <w:bottom w:val="nil"/>
              <w:right w:val="nil"/>
            </w:tcBorders>
            <w:vAlign w:val="bottom"/>
          </w:tcPr>
          <w:p w:rsidR="004E2E9F" w:rsidRDefault="004E2E9F">
            <w:pPr>
              <w:widowControl w:val="0"/>
              <w:autoSpaceDE w:val="0"/>
              <w:autoSpaceDN w:val="0"/>
              <w:adjustRightInd w:val="0"/>
              <w:spacing w:after="0" w:line="240" w:lineRule="auto"/>
              <w:rPr>
                <w:rFonts w:ascii="Times New Roman" w:hAnsi="Times New Roman" w:cs="Times New Roman"/>
                <w:sz w:val="20"/>
                <w:szCs w:val="20"/>
              </w:rPr>
            </w:pPr>
          </w:p>
        </w:tc>
        <w:tc>
          <w:tcPr>
            <w:tcW w:w="8720" w:type="dxa"/>
            <w:gridSpan w:val="3"/>
            <w:tcBorders>
              <w:top w:val="nil"/>
              <w:left w:val="nil"/>
              <w:bottom w:val="nil"/>
              <w:right w:val="nil"/>
            </w:tcBorders>
            <w:vAlign w:val="bottom"/>
          </w:tcPr>
          <w:p w:rsidR="004E2E9F" w:rsidRDefault="00D51978">
            <w:pPr>
              <w:widowControl w:val="0"/>
              <w:autoSpaceDE w:val="0"/>
              <w:autoSpaceDN w:val="0"/>
              <w:adjustRightInd w:val="0"/>
              <w:spacing w:after="0" w:line="229" w:lineRule="exact"/>
              <w:ind w:left="40"/>
              <w:rPr>
                <w:rFonts w:ascii="Times New Roman" w:hAnsi="Times New Roman" w:cs="Times New Roman"/>
                <w:sz w:val="24"/>
                <w:szCs w:val="24"/>
              </w:rPr>
            </w:pPr>
            <w:r w:rsidRPr="00847852">
              <w:rPr>
                <w:rFonts w:ascii="Times New Roman" w:hAnsi="Times New Roman" w:cs="Times New Roman"/>
                <w:b/>
                <w:i/>
                <w:iCs/>
                <w:sz w:val="20"/>
                <w:szCs w:val="20"/>
              </w:rPr>
              <w:t>Rationale for Women’s Involvement in Participatory Rural Infrastructure:</w:t>
            </w:r>
            <w:r w:rsidR="00847852">
              <w:rPr>
                <w:rFonts w:ascii="Times New Roman" w:hAnsi="Times New Roman" w:cs="Times New Roman"/>
                <w:b/>
                <w:bCs/>
                <w:i/>
                <w:iCs/>
                <w:sz w:val="20"/>
                <w:szCs w:val="20"/>
              </w:rPr>
              <w:t xml:space="preserve"> </w:t>
            </w:r>
            <w:r>
              <w:rPr>
                <w:rFonts w:ascii="Times New Roman" w:hAnsi="Times New Roman" w:cs="Times New Roman"/>
                <w:b/>
                <w:bCs/>
                <w:i/>
                <w:iCs/>
                <w:sz w:val="20"/>
                <w:szCs w:val="20"/>
              </w:rPr>
              <w:t xml:space="preserve">Error! Bookmark not </w:t>
            </w:r>
            <w:r w:rsidRPr="00847852">
              <w:rPr>
                <w:rFonts w:ascii="Times New Roman" w:hAnsi="Times New Roman" w:cs="Times New Roman"/>
                <w:b/>
                <w:bCs/>
                <w:i/>
                <w:iCs/>
                <w:szCs w:val="20"/>
              </w:rPr>
              <w:t>defined.</w:t>
            </w:r>
          </w:p>
        </w:tc>
      </w:tr>
      <w:tr w:rsidR="004E2E9F">
        <w:trPr>
          <w:trHeight w:val="231"/>
        </w:trPr>
        <w:tc>
          <w:tcPr>
            <w:tcW w:w="180" w:type="dxa"/>
            <w:tcBorders>
              <w:top w:val="nil"/>
              <w:left w:val="nil"/>
              <w:bottom w:val="nil"/>
              <w:right w:val="nil"/>
            </w:tcBorders>
            <w:vAlign w:val="bottom"/>
          </w:tcPr>
          <w:p w:rsidR="004E2E9F" w:rsidRDefault="004E2E9F">
            <w:pPr>
              <w:widowControl w:val="0"/>
              <w:autoSpaceDE w:val="0"/>
              <w:autoSpaceDN w:val="0"/>
              <w:adjustRightInd w:val="0"/>
              <w:spacing w:after="0" w:line="240" w:lineRule="auto"/>
              <w:rPr>
                <w:rFonts w:ascii="Times New Roman" w:hAnsi="Times New Roman" w:cs="Times New Roman"/>
                <w:sz w:val="20"/>
                <w:szCs w:val="20"/>
              </w:rPr>
            </w:pPr>
          </w:p>
        </w:tc>
        <w:tc>
          <w:tcPr>
            <w:tcW w:w="5560" w:type="dxa"/>
            <w:gridSpan w:val="2"/>
            <w:tcBorders>
              <w:top w:val="nil"/>
              <w:left w:val="nil"/>
              <w:bottom w:val="nil"/>
              <w:right w:val="nil"/>
            </w:tcBorders>
            <w:vAlign w:val="bottom"/>
          </w:tcPr>
          <w:p w:rsidR="004E2E9F" w:rsidRDefault="00D51978" w:rsidP="00847852">
            <w:pPr>
              <w:widowControl w:val="0"/>
              <w:autoSpaceDE w:val="0"/>
              <w:autoSpaceDN w:val="0"/>
              <w:adjustRightInd w:val="0"/>
              <w:spacing w:after="0" w:line="229" w:lineRule="exact"/>
              <w:ind w:left="40"/>
              <w:rPr>
                <w:rFonts w:ascii="Times New Roman" w:hAnsi="Times New Roman" w:cs="Times New Roman"/>
                <w:sz w:val="24"/>
                <w:szCs w:val="24"/>
              </w:rPr>
            </w:pPr>
            <w:r w:rsidRPr="00847852">
              <w:rPr>
                <w:rFonts w:ascii="Times New Roman" w:hAnsi="Times New Roman" w:cs="Times New Roman"/>
                <w:b/>
                <w:i/>
                <w:iCs/>
                <w:w w:val="92"/>
                <w:sz w:val="20"/>
                <w:szCs w:val="20"/>
              </w:rPr>
              <w:t>Rationale for Implementation of Water Supply scheme through WOs</w:t>
            </w:r>
            <w:r>
              <w:rPr>
                <w:rFonts w:ascii="Times New Roman" w:hAnsi="Times New Roman" w:cs="Times New Roman"/>
                <w:i/>
                <w:iCs/>
                <w:w w:val="92"/>
                <w:sz w:val="20"/>
                <w:szCs w:val="20"/>
              </w:rPr>
              <w:t>......</w:t>
            </w:r>
          </w:p>
        </w:tc>
        <w:tc>
          <w:tcPr>
            <w:tcW w:w="3160" w:type="dxa"/>
            <w:tcBorders>
              <w:top w:val="nil"/>
              <w:left w:val="nil"/>
              <w:bottom w:val="nil"/>
              <w:right w:val="nil"/>
            </w:tcBorders>
            <w:vAlign w:val="bottom"/>
          </w:tcPr>
          <w:p w:rsidR="004E2E9F" w:rsidRDefault="00D51978">
            <w:pPr>
              <w:widowControl w:val="0"/>
              <w:autoSpaceDE w:val="0"/>
              <w:autoSpaceDN w:val="0"/>
              <w:adjustRightInd w:val="0"/>
              <w:spacing w:after="0" w:line="229" w:lineRule="exact"/>
              <w:ind w:right="139"/>
              <w:jc w:val="right"/>
              <w:rPr>
                <w:rFonts w:ascii="Times New Roman" w:hAnsi="Times New Roman" w:cs="Times New Roman"/>
                <w:sz w:val="24"/>
                <w:szCs w:val="24"/>
              </w:rPr>
            </w:pPr>
            <w:r>
              <w:rPr>
                <w:rFonts w:ascii="Times New Roman" w:hAnsi="Times New Roman" w:cs="Times New Roman"/>
                <w:b/>
                <w:bCs/>
                <w:i/>
                <w:iCs/>
                <w:sz w:val="20"/>
                <w:szCs w:val="20"/>
              </w:rPr>
              <w:t>Error! Bookmark not defined.</w:t>
            </w:r>
          </w:p>
        </w:tc>
      </w:tr>
      <w:tr w:rsidR="004E2E9F">
        <w:trPr>
          <w:trHeight w:val="230"/>
        </w:trPr>
        <w:tc>
          <w:tcPr>
            <w:tcW w:w="180" w:type="dxa"/>
            <w:tcBorders>
              <w:top w:val="nil"/>
              <w:left w:val="nil"/>
              <w:bottom w:val="nil"/>
              <w:right w:val="nil"/>
            </w:tcBorders>
            <w:vAlign w:val="bottom"/>
          </w:tcPr>
          <w:p w:rsidR="004E2E9F" w:rsidRDefault="004E2E9F">
            <w:pPr>
              <w:widowControl w:val="0"/>
              <w:autoSpaceDE w:val="0"/>
              <w:autoSpaceDN w:val="0"/>
              <w:adjustRightInd w:val="0"/>
              <w:spacing w:after="0" w:line="240" w:lineRule="auto"/>
              <w:rPr>
                <w:rFonts w:ascii="Times New Roman" w:hAnsi="Times New Roman" w:cs="Times New Roman"/>
                <w:sz w:val="20"/>
                <w:szCs w:val="20"/>
              </w:rPr>
            </w:pPr>
          </w:p>
        </w:tc>
        <w:tc>
          <w:tcPr>
            <w:tcW w:w="8720" w:type="dxa"/>
            <w:gridSpan w:val="3"/>
            <w:tcBorders>
              <w:top w:val="nil"/>
              <w:left w:val="nil"/>
              <w:bottom w:val="nil"/>
              <w:right w:val="nil"/>
            </w:tcBorders>
            <w:vAlign w:val="bottom"/>
          </w:tcPr>
          <w:p w:rsidR="004E2E9F" w:rsidRDefault="00D51978">
            <w:pPr>
              <w:widowControl w:val="0"/>
              <w:autoSpaceDE w:val="0"/>
              <w:autoSpaceDN w:val="0"/>
              <w:adjustRightInd w:val="0"/>
              <w:spacing w:after="0" w:line="229" w:lineRule="exact"/>
              <w:ind w:left="40"/>
              <w:rPr>
                <w:rFonts w:ascii="Times New Roman" w:hAnsi="Times New Roman" w:cs="Times New Roman"/>
                <w:sz w:val="24"/>
                <w:szCs w:val="24"/>
              </w:rPr>
            </w:pPr>
            <w:r w:rsidRPr="00847852">
              <w:rPr>
                <w:rFonts w:ascii="Times New Roman" w:hAnsi="Times New Roman" w:cs="Times New Roman"/>
                <w:b/>
                <w:i/>
                <w:iCs/>
                <w:sz w:val="20"/>
                <w:szCs w:val="20"/>
              </w:rPr>
              <w:t>Infrastructure Activities, Responsibilities &amp; Constraints as Listed by Gender Consultation Group</w:t>
            </w:r>
            <w:r>
              <w:rPr>
                <w:rFonts w:ascii="Times New Roman" w:hAnsi="Times New Roman" w:cs="Times New Roman"/>
                <w:i/>
                <w:iCs/>
                <w:sz w:val="20"/>
                <w:szCs w:val="20"/>
              </w:rPr>
              <w:t xml:space="preserve"> . </w:t>
            </w:r>
            <w:r>
              <w:rPr>
                <w:rFonts w:ascii="Times New Roman" w:hAnsi="Times New Roman" w:cs="Times New Roman"/>
                <w:b/>
                <w:bCs/>
                <w:i/>
                <w:iCs/>
                <w:sz w:val="20"/>
                <w:szCs w:val="20"/>
              </w:rPr>
              <w:t>Error!</w:t>
            </w:r>
          </w:p>
        </w:tc>
      </w:tr>
      <w:tr w:rsidR="004E2E9F">
        <w:trPr>
          <w:trHeight w:val="235"/>
        </w:trPr>
        <w:tc>
          <w:tcPr>
            <w:tcW w:w="180" w:type="dxa"/>
            <w:tcBorders>
              <w:top w:val="nil"/>
              <w:left w:val="nil"/>
              <w:bottom w:val="nil"/>
              <w:right w:val="nil"/>
            </w:tcBorders>
            <w:vAlign w:val="bottom"/>
          </w:tcPr>
          <w:p w:rsidR="004E2E9F" w:rsidRDefault="004E2E9F">
            <w:pPr>
              <w:widowControl w:val="0"/>
              <w:autoSpaceDE w:val="0"/>
              <w:autoSpaceDN w:val="0"/>
              <w:adjustRightInd w:val="0"/>
              <w:spacing w:after="0" w:line="240" w:lineRule="auto"/>
              <w:rPr>
                <w:rFonts w:ascii="Times New Roman" w:hAnsi="Times New Roman" w:cs="Times New Roman"/>
                <w:sz w:val="20"/>
                <w:szCs w:val="20"/>
              </w:rPr>
            </w:pPr>
          </w:p>
        </w:tc>
        <w:tc>
          <w:tcPr>
            <w:tcW w:w="5560" w:type="dxa"/>
            <w:gridSpan w:val="2"/>
            <w:tcBorders>
              <w:top w:val="nil"/>
              <w:left w:val="nil"/>
              <w:bottom w:val="nil"/>
              <w:right w:val="nil"/>
            </w:tcBorders>
            <w:vAlign w:val="bottom"/>
          </w:tcPr>
          <w:p w:rsidR="004E2E9F" w:rsidRDefault="00D51978">
            <w:pPr>
              <w:widowControl w:val="0"/>
              <w:autoSpaceDE w:val="0"/>
              <w:autoSpaceDN w:val="0"/>
              <w:adjustRightInd w:val="0"/>
              <w:spacing w:after="0" w:line="229" w:lineRule="exact"/>
              <w:ind w:left="40"/>
              <w:rPr>
                <w:rFonts w:ascii="Times New Roman" w:hAnsi="Times New Roman" w:cs="Times New Roman"/>
                <w:sz w:val="24"/>
                <w:szCs w:val="24"/>
              </w:rPr>
            </w:pPr>
            <w:r>
              <w:rPr>
                <w:rFonts w:ascii="Times New Roman" w:hAnsi="Times New Roman" w:cs="Times New Roman"/>
                <w:b/>
                <w:bCs/>
                <w:i/>
                <w:iCs/>
                <w:sz w:val="20"/>
                <w:szCs w:val="20"/>
              </w:rPr>
              <w:t>Bookmark not defined.</w:t>
            </w:r>
          </w:p>
        </w:tc>
        <w:tc>
          <w:tcPr>
            <w:tcW w:w="3160" w:type="dxa"/>
            <w:tcBorders>
              <w:top w:val="nil"/>
              <w:left w:val="nil"/>
              <w:bottom w:val="nil"/>
              <w:right w:val="nil"/>
            </w:tcBorders>
            <w:vAlign w:val="bottom"/>
          </w:tcPr>
          <w:p w:rsidR="004E2E9F" w:rsidRDefault="004E2E9F">
            <w:pPr>
              <w:widowControl w:val="0"/>
              <w:autoSpaceDE w:val="0"/>
              <w:autoSpaceDN w:val="0"/>
              <w:adjustRightInd w:val="0"/>
              <w:spacing w:after="0" w:line="240" w:lineRule="auto"/>
              <w:rPr>
                <w:rFonts w:ascii="Times New Roman" w:hAnsi="Times New Roman" w:cs="Times New Roman"/>
                <w:sz w:val="20"/>
                <w:szCs w:val="20"/>
              </w:rPr>
            </w:pPr>
          </w:p>
        </w:tc>
      </w:tr>
      <w:tr w:rsidR="004E2E9F">
        <w:trPr>
          <w:trHeight w:val="226"/>
        </w:trPr>
        <w:tc>
          <w:tcPr>
            <w:tcW w:w="5740" w:type="dxa"/>
            <w:gridSpan w:val="3"/>
            <w:tcBorders>
              <w:top w:val="nil"/>
              <w:left w:val="nil"/>
              <w:bottom w:val="nil"/>
              <w:right w:val="nil"/>
            </w:tcBorders>
            <w:vAlign w:val="bottom"/>
          </w:tcPr>
          <w:p w:rsidR="004E2E9F" w:rsidRDefault="00D51978">
            <w:pPr>
              <w:widowControl w:val="0"/>
              <w:autoSpaceDE w:val="0"/>
              <w:autoSpaceDN w:val="0"/>
              <w:adjustRightInd w:val="0"/>
              <w:spacing w:after="0" w:line="225" w:lineRule="exact"/>
              <w:rPr>
                <w:rFonts w:ascii="Times New Roman" w:hAnsi="Times New Roman" w:cs="Times New Roman"/>
                <w:sz w:val="24"/>
                <w:szCs w:val="24"/>
              </w:rPr>
            </w:pPr>
            <w:r>
              <w:rPr>
                <w:rFonts w:ascii="Times New Roman" w:hAnsi="Times New Roman" w:cs="Times New Roman"/>
                <w:sz w:val="20"/>
                <w:szCs w:val="20"/>
              </w:rPr>
              <w:t>4.</w:t>
            </w:r>
            <w:r w:rsidRPr="00847852">
              <w:rPr>
                <w:rFonts w:ascii="Times New Roman" w:hAnsi="Times New Roman" w:cs="Times New Roman"/>
                <w:b/>
                <w:sz w:val="20"/>
                <w:szCs w:val="20"/>
              </w:rPr>
              <w:t>C</w:t>
            </w:r>
            <w:r w:rsidRPr="00847852">
              <w:rPr>
                <w:rFonts w:ascii="Times New Roman" w:hAnsi="Times New Roman" w:cs="Times New Roman"/>
                <w:b/>
                <w:sz w:val="15"/>
                <w:szCs w:val="15"/>
              </w:rPr>
              <w:t>OMPONENT</w:t>
            </w:r>
            <w:r w:rsidRPr="00847852">
              <w:rPr>
                <w:rFonts w:ascii="Times New Roman" w:hAnsi="Times New Roman" w:cs="Times New Roman"/>
                <w:b/>
                <w:sz w:val="20"/>
                <w:szCs w:val="20"/>
              </w:rPr>
              <w:t xml:space="preserve"> NRM &amp; A</w:t>
            </w:r>
            <w:r w:rsidRPr="00847852">
              <w:rPr>
                <w:rFonts w:ascii="Times New Roman" w:hAnsi="Times New Roman" w:cs="Times New Roman"/>
                <w:b/>
                <w:sz w:val="15"/>
                <w:szCs w:val="15"/>
              </w:rPr>
              <w:t>GRICULTURAL</w:t>
            </w:r>
            <w:r w:rsidRPr="00847852">
              <w:rPr>
                <w:rFonts w:ascii="Times New Roman" w:hAnsi="Times New Roman" w:cs="Times New Roman"/>
                <w:b/>
                <w:sz w:val="20"/>
                <w:szCs w:val="20"/>
              </w:rPr>
              <w:t xml:space="preserve"> L</w:t>
            </w:r>
            <w:r w:rsidRPr="00847852">
              <w:rPr>
                <w:rFonts w:ascii="Times New Roman" w:hAnsi="Times New Roman" w:cs="Times New Roman"/>
                <w:b/>
                <w:sz w:val="15"/>
                <w:szCs w:val="15"/>
              </w:rPr>
              <w:t>IVELIHOODS</w:t>
            </w:r>
            <w:r w:rsidRPr="00847852">
              <w:rPr>
                <w:rFonts w:ascii="Times New Roman" w:hAnsi="Times New Roman" w:cs="Times New Roman"/>
                <w:b/>
                <w:sz w:val="20"/>
                <w:szCs w:val="20"/>
              </w:rPr>
              <w:t>: ....................</w:t>
            </w:r>
          </w:p>
        </w:tc>
        <w:tc>
          <w:tcPr>
            <w:tcW w:w="3160" w:type="dxa"/>
            <w:tcBorders>
              <w:top w:val="nil"/>
              <w:left w:val="nil"/>
              <w:bottom w:val="nil"/>
              <w:right w:val="nil"/>
            </w:tcBorders>
            <w:vAlign w:val="bottom"/>
          </w:tcPr>
          <w:p w:rsidR="004E2E9F" w:rsidRDefault="00D51978">
            <w:pPr>
              <w:widowControl w:val="0"/>
              <w:autoSpaceDE w:val="0"/>
              <w:autoSpaceDN w:val="0"/>
              <w:adjustRightInd w:val="0"/>
              <w:spacing w:after="0" w:line="225" w:lineRule="exact"/>
              <w:ind w:right="139"/>
              <w:jc w:val="right"/>
              <w:rPr>
                <w:rFonts w:ascii="Times New Roman" w:hAnsi="Times New Roman" w:cs="Times New Roman"/>
                <w:sz w:val="24"/>
                <w:szCs w:val="24"/>
              </w:rPr>
            </w:pPr>
            <w:r>
              <w:rPr>
                <w:rFonts w:ascii="Times New Roman" w:hAnsi="Times New Roman" w:cs="Times New Roman"/>
                <w:b/>
                <w:bCs/>
                <w:sz w:val="20"/>
                <w:szCs w:val="20"/>
              </w:rPr>
              <w:t>E</w:t>
            </w:r>
            <w:r>
              <w:rPr>
                <w:rFonts w:ascii="Times New Roman" w:hAnsi="Times New Roman" w:cs="Times New Roman"/>
                <w:b/>
                <w:bCs/>
                <w:sz w:val="15"/>
                <w:szCs w:val="15"/>
              </w:rPr>
              <w:t>RROR</w:t>
            </w:r>
            <w:r>
              <w:rPr>
                <w:rFonts w:ascii="Times New Roman" w:hAnsi="Times New Roman" w:cs="Times New Roman"/>
                <w:b/>
                <w:bCs/>
                <w:sz w:val="20"/>
                <w:szCs w:val="20"/>
              </w:rPr>
              <w:t>! B</w:t>
            </w:r>
            <w:r>
              <w:rPr>
                <w:rFonts w:ascii="Times New Roman" w:hAnsi="Times New Roman" w:cs="Times New Roman"/>
                <w:b/>
                <w:bCs/>
                <w:sz w:val="15"/>
                <w:szCs w:val="15"/>
              </w:rPr>
              <w:t>OOKMARK NOT DEFINED</w:t>
            </w:r>
            <w:r>
              <w:rPr>
                <w:rFonts w:ascii="Times New Roman" w:hAnsi="Times New Roman" w:cs="Times New Roman"/>
                <w:b/>
                <w:bCs/>
                <w:sz w:val="20"/>
                <w:szCs w:val="20"/>
              </w:rPr>
              <w:t>.</w:t>
            </w:r>
          </w:p>
        </w:tc>
      </w:tr>
      <w:tr w:rsidR="004E2E9F">
        <w:trPr>
          <w:trHeight w:val="230"/>
        </w:trPr>
        <w:tc>
          <w:tcPr>
            <w:tcW w:w="180" w:type="dxa"/>
            <w:tcBorders>
              <w:top w:val="nil"/>
              <w:left w:val="nil"/>
              <w:bottom w:val="nil"/>
              <w:right w:val="nil"/>
            </w:tcBorders>
            <w:vAlign w:val="bottom"/>
          </w:tcPr>
          <w:p w:rsidR="004E2E9F" w:rsidRDefault="004E2E9F">
            <w:pPr>
              <w:widowControl w:val="0"/>
              <w:autoSpaceDE w:val="0"/>
              <w:autoSpaceDN w:val="0"/>
              <w:adjustRightInd w:val="0"/>
              <w:spacing w:after="0" w:line="240" w:lineRule="auto"/>
              <w:rPr>
                <w:rFonts w:ascii="Times New Roman" w:hAnsi="Times New Roman" w:cs="Times New Roman"/>
                <w:sz w:val="20"/>
                <w:szCs w:val="20"/>
              </w:rPr>
            </w:pPr>
          </w:p>
        </w:tc>
        <w:tc>
          <w:tcPr>
            <w:tcW w:w="5560" w:type="dxa"/>
            <w:gridSpan w:val="2"/>
            <w:tcBorders>
              <w:top w:val="nil"/>
              <w:left w:val="nil"/>
              <w:bottom w:val="nil"/>
              <w:right w:val="nil"/>
            </w:tcBorders>
            <w:vAlign w:val="bottom"/>
          </w:tcPr>
          <w:p w:rsidR="004E2E9F" w:rsidRDefault="00D51978">
            <w:pPr>
              <w:widowControl w:val="0"/>
              <w:autoSpaceDE w:val="0"/>
              <w:autoSpaceDN w:val="0"/>
              <w:adjustRightInd w:val="0"/>
              <w:spacing w:after="0" w:line="229" w:lineRule="exact"/>
              <w:ind w:left="40"/>
              <w:rPr>
                <w:rFonts w:ascii="Times New Roman" w:hAnsi="Times New Roman" w:cs="Times New Roman"/>
                <w:sz w:val="24"/>
                <w:szCs w:val="24"/>
              </w:rPr>
            </w:pPr>
            <w:r w:rsidRPr="00847852">
              <w:rPr>
                <w:rFonts w:ascii="Times New Roman" w:hAnsi="Times New Roman" w:cs="Times New Roman"/>
                <w:b/>
                <w:i/>
                <w:iCs/>
                <w:w w:val="93"/>
                <w:sz w:val="20"/>
                <w:szCs w:val="20"/>
              </w:rPr>
              <w:t>Women’s Role in NRM and Agricultural Livelihoods:</w:t>
            </w:r>
            <w:r>
              <w:rPr>
                <w:rFonts w:ascii="Times New Roman" w:hAnsi="Times New Roman" w:cs="Times New Roman"/>
                <w:i/>
                <w:iCs/>
                <w:w w:val="93"/>
                <w:sz w:val="20"/>
                <w:szCs w:val="20"/>
              </w:rPr>
              <w:t xml:space="preserve"> .............................</w:t>
            </w:r>
          </w:p>
        </w:tc>
        <w:tc>
          <w:tcPr>
            <w:tcW w:w="3160" w:type="dxa"/>
            <w:tcBorders>
              <w:top w:val="nil"/>
              <w:left w:val="nil"/>
              <w:bottom w:val="nil"/>
              <w:right w:val="nil"/>
            </w:tcBorders>
            <w:vAlign w:val="bottom"/>
          </w:tcPr>
          <w:p w:rsidR="004E2E9F" w:rsidRDefault="00D51978">
            <w:pPr>
              <w:widowControl w:val="0"/>
              <w:autoSpaceDE w:val="0"/>
              <w:autoSpaceDN w:val="0"/>
              <w:adjustRightInd w:val="0"/>
              <w:spacing w:after="0" w:line="229" w:lineRule="exact"/>
              <w:ind w:right="139"/>
              <w:jc w:val="right"/>
              <w:rPr>
                <w:rFonts w:ascii="Times New Roman" w:hAnsi="Times New Roman" w:cs="Times New Roman"/>
                <w:sz w:val="24"/>
                <w:szCs w:val="24"/>
              </w:rPr>
            </w:pPr>
            <w:r>
              <w:rPr>
                <w:rFonts w:ascii="Times New Roman" w:hAnsi="Times New Roman" w:cs="Times New Roman"/>
                <w:b/>
                <w:bCs/>
                <w:i/>
                <w:iCs/>
                <w:sz w:val="20"/>
                <w:szCs w:val="20"/>
              </w:rPr>
              <w:t>Error! Bookmark not defined.</w:t>
            </w:r>
          </w:p>
        </w:tc>
      </w:tr>
      <w:tr w:rsidR="004E2E9F">
        <w:trPr>
          <w:trHeight w:val="230"/>
        </w:trPr>
        <w:tc>
          <w:tcPr>
            <w:tcW w:w="180" w:type="dxa"/>
            <w:tcBorders>
              <w:top w:val="nil"/>
              <w:left w:val="nil"/>
              <w:bottom w:val="nil"/>
              <w:right w:val="nil"/>
            </w:tcBorders>
            <w:vAlign w:val="bottom"/>
          </w:tcPr>
          <w:p w:rsidR="004E2E9F" w:rsidRDefault="004E2E9F">
            <w:pPr>
              <w:widowControl w:val="0"/>
              <w:autoSpaceDE w:val="0"/>
              <w:autoSpaceDN w:val="0"/>
              <w:adjustRightInd w:val="0"/>
              <w:spacing w:after="0" w:line="240" w:lineRule="auto"/>
              <w:rPr>
                <w:rFonts w:ascii="Times New Roman" w:hAnsi="Times New Roman" w:cs="Times New Roman"/>
                <w:sz w:val="20"/>
                <w:szCs w:val="20"/>
              </w:rPr>
            </w:pPr>
          </w:p>
        </w:tc>
        <w:tc>
          <w:tcPr>
            <w:tcW w:w="5560" w:type="dxa"/>
            <w:gridSpan w:val="2"/>
            <w:tcBorders>
              <w:top w:val="nil"/>
              <w:left w:val="nil"/>
              <w:bottom w:val="nil"/>
              <w:right w:val="nil"/>
            </w:tcBorders>
            <w:vAlign w:val="bottom"/>
          </w:tcPr>
          <w:p w:rsidR="004E2E9F" w:rsidRDefault="00D51978" w:rsidP="00847852">
            <w:pPr>
              <w:widowControl w:val="0"/>
              <w:autoSpaceDE w:val="0"/>
              <w:autoSpaceDN w:val="0"/>
              <w:adjustRightInd w:val="0"/>
              <w:spacing w:after="0" w:line="229" w:lineRule="exact"/>
              <w:ind w:left="40"/>
              <w:rPr>
                <w:rFonts w:ascii="Times New Roman" w:hAnsi="Times New Roman" w:cs="Times New Roman"/>
                <w:sz w:val="24"/>
                <w:szCs w:val="24"/>
              </w:rPr>
            </w:pPr>
            <w:r w:rsidRPr="00847852">
              <w:rPr>
                <w:rFonts w:ascii="Times New Roman" w:hAnsi="Times New Roman" w:cs="Times New Roman"/>
                <w:b/>
                <w:i/>
                <w:iCs/>
                <w:w w:val="94"/>
                <w:sz w:val="20"/>
                <w:szCs w:val="20"/>
              </w:rPr>
              <w:t>Gender NRM Regional Support Groups</w:t>
            </w:r>
            <w:r>
              <w:rPr>
                <w:rFonts w:ascii="Times New Roman" w:hAnsi="Times New Roman" w:cs="Times New Roman"/>
                <w:i/>
                <w:iCs/>
                <w:w w:val="94"/>
                <w:sz w:val="20"/>
                <w:szCs w:val="20"/>
              </w:rPr>
              <w:t xml:space="preserve"> ..................................................</w:t>
            </w:r>
          </w:p>
        </w:tc>
        <w:tc>
          <w:tcPr>
            <w:tcW w:w="3160" w:type="dxa"/>
            <w:tcBorders>
              <w:top w:val="nil"/>
              <w:left w:val="nil"/>
              <w:bottom w:val="nil"/>
              <w:right w:val="nil"/>
            </w:tcBorders>
            <w:vAlign w:val="bottom"/>
          </w:tcPr>
          <w:p w:rsidR="004E2E9F" w:rsidRDefault="00D51978">
            <w:pPr>
              <w:widowControl w:val="0"/>
              <w:autoSpaceDE w:val="0"/>
              <w:autoSpaceDN w:val="0"/>
              <w:adjustRightInd w:val="0"/>
              <w:spacing w:after="0" w:line="229" w:lineRule="exact"/>
              <w:ind w:right="139"/>
              <w:jc w:val="right"/>
              <w:rPr>
                <w:rFonts w:ascii="Times New Roman" w:hAnsi="Times New Roman" w:cs="Times New Roman"/>
                <w:sz w:val="24"/>
                <w:szCs w:val="24"/>
              </w:rPr>
            </w:pPr>
            <w:r>
              <w:rPr>
                <w:rFonts w:ascii="Times New Roman" w:hAnsi="Times New Roman" w:cs="Times New Roman"/>
                <w:b/>
                <w:bCs/>
                <w:i/>
                <w:iCs/>
                <w:sz w:val="20"/>
                <w:szCs w:val="20"/>
              </w:rPr>
              <w:t>Error! Bookmark not defined.</w:t>
            </w:r>
          </w:p>
        </w:tc>
      </w:tr>
      <w:tr w:rsidR="004E2E9F">
        <w:trPr>
          <w:trHeight w:val="230"/>
        </w:trPr>
        <w:tc>
          <w:tcPr>
            <w:tcW w:w="180" w:type="dxa"/>
            <w:tcBorders>
              <w:top w:val="nil"/>
              <w:left w:val="nil"/>
              <w:bottom w:val="nil"/>
              <w:right w:val="nil"/>
            </w:tcBorders>
            <w:vAlign w:val="bottom"/>
          </w:tcPr>
          <w:p w:rsidR="004E2E9F" w:rsidRDefault="004E2E9F">
            <w:pPr>
              <w:widowControl w:val="0"/>
              <w:autoSpaceDE w:val="0"/>
              <w:autoSpaceDN w:val="0"/>
              <w:adjustRightInd w:val="0"/>
              <w:spacing w:after="0" w:line="240" w:lineRule="auto"/>
              <w:rPr>
                <w:rFonts w:ascii="Times New Roman" w:hAnsi="Times New Roman" w:cs="Times New Roman"/>
                <w:sz w:val="20"/>
                <w:szCs w:val="20"/>
              </w:rPr>
            </w:pPr>
          </w:p>
        </w:tc>
        <w:tc>
          <w:tcPr>
            <w:tcW w:w="5560" w:type="dxa"/>
            <w:gridSpan w:val="2"/>
            <w:tcBorders>
              <w:top w:val="nil"/>
              <w:left w:val="nil"/>
              <w:bottom w:val="nil"/>
              <w:right w:val="nil"/>
            </w:tcBorders>
            <w:vAlign w:val="bottom"/>
          </w:tcPr>
          <w:p w:rsidR="004E2E9F" w:rsidRDefault="00D51978" w:rsidP="00847852">
            <w:pPr>
              <w:widowControl w:val="0"/>
              <w:autoSpaceDE w:val="0"/>
              <w:autoSpaceDN w:val="0"/>
              <w:adjustRightInd w:val="0"/>
              <w:spacing w:after="0" w:line="229" w:lineRule="exact"/>
              <w:ind w:left="40"/>
              <w:rPr>
                <w:rFonts w:ascii="Times New Roman" w:hAnsi="Times New Roman" w:cs="Times New Roman"/>
                <w:sz w:val="24"/>
                <w:szCs w:val="24"/>
              </w:rPr>
            </w:pPr>
            <w:r w:rsidRPr="00847852">
              <w:rPr>
                <w:rFonts w:ascii="Times New Roman" w:hAnsi="Times New Roman" w:cs="Times New Roman"/>
                <w:b/>
                <w:i/>
                <w:iCs/>
                <w:w w:val="94"/>
                <w:sz w:val="20"/>
                <w:szCs w:val="20"/>
              </w:rPr>
              <w:t>NRM Intervention Package for Women</w:t>
            </w:r>
            <w:r>
              <w:rPr>
                <w:rFonts w:ascii="Times New Roman" w:hAnsi="Times New Roman" w:cs="Times New Roman"/>
                <w:i/>
                <w:iCs/>
                <w:w w:val="94"/>
                <w:sz w:val="20"/>
                <w:szCs w:val="20"/>
              </w:rPr>
              <w:t xml:space="preserve"> ..................................................</w:t>
            </w:r>
          </w:p>
        </w:tc>
        <w:tc>
          <w:tcPr>
            <w:tcW w:w="3160" w:type="dxa"/>
            <w:tcBorders>
              <w:top w:val="nil"/>
              <w:left w:val="nil"/>
              <w:bottom w:val="nil"/>
              <w:right w:val="nil"/>
            </w:tcBorders>
            <w:vAlign w:val="bottom"/>
          </w:tcPr>
          <w:p w:rsidR="004E2E9F" w:rsidRDefault="00D51978">
            <w:pPr>
              <w:widowControl w:val="0"/>
              <w:autoSpaceDE w:val="0"/>
              <w:autoSpaceDN w:val="0"/>
              <w:adjustRightInd w:val="0"/>
              <w:spacing w:after="0" w:line="229" w:lineRule="exact"/>
              <w:ind w:right="139"/>
              <w:jc w:val="right"/>
              <w:rPr>
                <w:rFonts w:ascii="Times New Roman" w:hAnsi="Times New Roman" w:cs="Times New Roman"/>
                <w:sz w:val="24"/>
                <w:szCs w:val="24"/>
              </w:rPr>
            </w:pPr>
            <w:r>
              <w:rPr>
                <w:rFonts w:ascii="Times New Roman" w:hAnsi="Times New Roman" w:cs="Times New Roman"/>
                <w:b/>
                <w:bCs/>
                <w:i/>
                <w:iCs/>
                <w:sz w:val="20"/>
                <w:szCs w:val="20"/>
              </w:rPr>
              <w:t>Error! Bookmark not defined.</w:t>
            </w:r>
          </w:p>
        </w:tc>
      </w:tr>
      <w:tr w:rsidR="004E2E9F">
        <w:trPr>
          <w:trHeight w:val="231"/>
        </w:trPr>
        <w:tc>
          <w:tcPr>
            <w:tcW w:w="180" w:type="dxa"/>
            <w:tcBorders>
              <w:top w:val="nil"/>
              <w:left w:val="nil"/>
              <w:bottom w:val="nil"/>
              <w:right w:val="nil"/>
            </w:tcBorders>
            <w:vAlign w:val="bottom"/>
          </w:tcPr>
          <w:p w:rsidR="004E2E9F" w:rsidRDefault="00D51978">
            <w:pPr>
              <w:widowControl w:val="0"/>
              <w:autoSpaceDE w:val="0"/>
              <w:autoSpaceDN w:val="0"/>
              <w:adjustRightInd w:val="0"/>
              <w:spacing w:after="0" w:line="229" w:lineRule="exact"/>
              <w:rPr>
                <w:rFonts w:ascii="Times New Roman" w:hAnsi="Times New Roman" w:cs="Times New Roman"/>
                <w:sz w:val="24"/>
                <w:szCs w:val="24"/>
              </w:rPr>
            </w:pPr>
            <w:r>
              <w:rPr>
                <w:rFonts w:ascii="Times New Roman" w:hAnsi="Times New Roman" w:cs="Times New Roman"/>
                <w:sz w:val="20"/>
                <w:szCs w:val="20"/>
              </w:rPr>
              <w:t>5.</w:t>
            </w:r>
          </w:p>
        </w:tc>
        <w:tc>
          <w:tcPr>
            <w:tcW w:w="5560" w:type="dxa"/>
            <w:gridSpan w:val="2"/>
            <w:tcBorders>
              <w:top w:val="nil"/>
              <w:left w:val="nil"/>
              <w:bottom w:val="nil"/>
              <w:right w:val="nil"/>
            </w:tcBorders>
            <w:vAlign w:val="bottom"/>
          </w:tcPr>
          <w:p w:rsidR="004E2E9F" w:rsidRDefault="00D51978">
            <w:pPr>
              <w:widowControl w:val="0"/>
              <w:autoSpaceDE w:val="0"/>
              <w:autoSpaceDN w:val="0"/>
              <w:adjustRightInd w:val="0"/>
              <w:spacing w:after="0" w:line="229" w:lineRule="exact"/>
              <w:ind w:left="260"/>
              <w:rPr>
                <w:rFonts w:ascii="Times New Roman" w:hAnsi="Times New Roman" w:cs="Times New Roman"/>
                <w:sz w:val="24"/>
                <w:szCs w:val="24"/>
              </w:rPr>
            </w:pPr>
            <w:r w:rsidRPr="00847852">
              <w:rPr>
                <w:rFonts w:ascii="Times New Roman" w:hAnsi="Times New Roman" w:cs="Times New Roman"/>
                <w:b/>
                <w:sz w:val="20"/>
                <w:szCs w:val="20"/>
              </w:rPr>
              <w:t>A</w:t>
            </w:r>
            <w:r w:rsidRPr="00847852">
              <w:rPr>
                <w:rFonts w:ascii="Times New Roman" w:hAnsi="Times New Roman" w:cs="Times New Roman"/>
                <w:b/>
                <w:sz w:val="15"/>
                <w:szCs w:val="15"/>
              </w:rPr>
              <w:t>NNEXURES</w:t>
            </w:r>
            <w:r w:rsidRPr="00847852">
              <w:rPr>
                <w:rFonts w:ascii="Times New Roman" w:hAnsi="Times New Roman" w:cs="Times New Roman"/>
                <w:b/>
                <w:sz w:val="20"/>
                <w:szCs w:val="20"/>
              </w:rPr>
              <w:t>: .</w:t>
            </w:r>
            <w:r>
              <w:rPr>
                <w:rFonts w:ascii="Times New Roman" w:hAnsi="Times New Roman" w:cs="Times New Roman"/>
                <w:sz w:val="20"/>
                <w:szCs w:val="20"/>
              </w:rPr>
              <w:t>...............................................................................</w:t>
            </w:r>
          </w:p>
        </w:tc>
        <w:tc>
          <w:tcPr>
            <w:tcW w:w="3160" w:type="dxa"/>
            <w:tcBorders>
              <w:top w:val="nil"/>
              <w:left w:val="nil"/>
              <w:bottom w:val="nil"/>
              <w:right w:val="nil"/>
            </w:tcBorders>
            <w:vAlign w:val="bottom"/>
          </w:tcPr>
          <w:p w:rsidR="004E2E9F" w:rsidRDefault="00D51978">
            <w:pPr>
              <w:widowControl w:val="0"/>
              <w:autoSpaceDE w:val="0"/>
              <w:autoSpaceDN w:val="0"/>
              <w:adjustRightInd w:val="0"/>
              <w:spacing w:after="0" w:line="229" w:lineRule="exact"/>
              <w:ind w:right="139"/>
              <w:jc w:val="right"/>
              <w:rPr>
                <w:rFonts w:ascii="Times New Roman" w:hAnsi="Times New Roman" w:cs="Times New Roman"/>
                <w:sz w:val="24"/>
                <w:szCs w:val="24"/>
              </w:rPr>
            </w:pPr>
            <w:r>
              <w:rPr>
                <w:rFonts w:ascii="Times New Roman" w:hAnsi="Times New Roman" w:cs="Times New Roman"/>
                <w:b/>
                <w:bCs/>
                <w:sz w:val="20"/>
                <w:szCs w:val="20"/>
              </w:rPr>
              <w:t>E</w:t>
            </w:r>
            <w:r>
              <w:rPr>
                <w:rFonts w:ascii="Times New Roman" w:hAnsi="Times New Roman" w:cs="Times New Roman"/>
                <w:b/>
                <w:bCs/>
                <w:sz w:val="15"/>
                <w:szCs w:val="15"/>
              </w:rPr>
              <w:t>RROR</w:t>
            </w:r>
            <w:r>
              <w:rPr>
                <w:rFonts w:ascii="Times New Roman" w:hAnsi="Times New Roman" w:cs="Times New Roman"/>
                <w:b/>
                <w:bCs/>
                <w:sz w:val="20"/>
                <w:szCs w:val="20"/>
              </w:rPr>
              <w:t>! B</w:t>
            </w:r>
            <w:r>
              <w:rPr>
                <w:rFonts w:ascii="Times New Roman" w:hAnsi="Times New Roman" w:cs="Times New Roman"/>
                <w:b/>
                <w:bCs/>
                <w:sz w:val="15"/>
                <w:szCs w:val="15"/>
              </w:rPr>
              <w:t>OOKMARK NOT DEFINED</w:t>
            </w:r>
            <w:r>
              <w:rPr>
                <w:rFonts w:ascii="Times New Roman" w:hAnsi="Times New Roman" w:cs="Times New Roman"/>
                <w:b/>
                <w:bCs/>
                <w:sz w:val="20"/>
                <w:szCs w:val="20"/>
              </w:rPr>
              <w:t>.</w:t>
            </w:r>
          </w:p>
        </w:tc>
      </w:tr>
      <w:tr w:rsidR="004E2E9F">
        <w:trPr>
          <w:trHeight w:val="226"/>
        </w:trPr>
        <w:tc>
          <w:tcPr>
            <w:tcW w:w="180" w:type="dxa"/>
            <w:tcBorders>
              <w:top w:val="nil"/>
              <w:left w:val="nil"/>
              <w:bottom w:val="nil"/>
              <w:right w:val="nil"/>
            </w:tcBorders>
            <w:vAlign w:val="bottom"/>
          </w:tcPr>
          <w:p w:rsidR="004E2E9F" w:rsidRDefault="004E2E9F">
            <w:pPr>
              <w:widowControl w:val="0"/>
              <w:autoSpaceDE w:val="0"/>
              <w:autoSpaceDN w:val="0"/>
              <w:adjustRightInd w:val="0"/>
              <w:spacing w:after="0" w:line="240" w:lineRule="auto"/>
              <w:rPr>
                <w:rFonts w:ascii="Times New Roman" w:hAnsi="Times New Roman" w:cs="Times New Roman"/>
                <w:sz w:val="19"/>
                <w:szCs w:val="19"/>
              </w:rPr>
            </w:pPr>
          </w:p>
        </w:tc>
        <w:tc>
          <w:tcPr>
            <w:tcW w:w="1140" w:type="dxa"/>
            <w:tcBorders>
              <w:top w:val="nil"/>
              <w:left w:val="nil"/>
              <w:bottom w:val="nil"/>
              <w:right w:val="nil"/>
            </w:tcBorders>
            <w:vAlign w:val="bottom"/>
          </w:tcPr>
          <w:p w:rsidR="004E2E9F" w:rsidRPr="00847852" w:rsidRDefault="00D51978">
            <w:pPr>
              <w:widowControl w:val="0"/>
              <w:autoSpaceDE w:val="0"/>
              <w:autoSpaceDN w:val="0"/>
              <w:adjustRightInd w:val="0"/>
              <w:spacing w:after="0" w:line="225" w:lineRule="exact"/>
              <w:ind w:left="40"/>
              <w:rPr>
                <w:rFonts w:ascii="Times New Roman" w:hAnsi="Times New Roman" w:cs="Times New Roman"/>
                <w:b/>
                <w:sz w:val="24"/>
                <w:szCs w:val="24"/>
              </w:rPr>
            </w:pPr>
            <w:r w:rsidRPr="00847852">
              <w:rPr>
                <w:rFonts w:ascii="Times New Roman" w:hAnsi="Times New Roman" w:cs="Times New Roman"/>
                <w:b/>
                <w:i/>
                <w:iCs/>
                <w:sz w:val="20"/>
                <w:szCs w:val="20"/>
              </w:rPr>
              <w:t>Annex 1:</w:t>
            </w:r>
          </w:p>
        </w:tc>
        <w:tc>
          <w:tcPr>
            <w:tcW w:w="4420" w:type="dxa"/>
            <w:tcBorders>
              <w:top w:val="nil"/>
              <w:left w:val="nil"/>
              <w:bottom w:val="nil"/>
              <w:right w:val="nil"/>
            </w:tcBorders>
            <w:vAlign w:val="bottom"/>
          </w:tcPr>
          <w:p w:rsidR="004E2E9F" w:rsidRDefault="00D51978" w:rsidP="00847852">
            <w:pPr>
              <w:widowControl w:val="0"/>
              <w:autoSpaceDE w:val="0"/>
              <w:autoSpaceDN w:val="0"/>
              <w:adjustRightInd w:val="0"/>
              <w:spacing w:after="0" w:line="225" w:lineRule="exact"/>
              <w:rPr>
                <w:rFonts w:ascii="Times New Roman" w:hAnsi="Times New Roman" w:cs="Times New Roman"/>
                <w:sz w:val="24"/>
                <w:szCs w:val="24"/>
              </w:rPr>
            </w:pPr>
            <w:r w:rsidRPr="00847852">
              <w:rPr>
                <w:rFonts w:ascii="Times New Roman" w:hAnsi="Times New Roman" w:cs="Times New Roman"/>
                <w:b/>
                <w:i/>
                <w:iCs/>
                <w:w w:val="91"/>
                <w:sz w:val="20"/>
                <w:szCs w:val="20"/>
              </w:rPr>
              <w:t>Gender Mainstreaming Consultant’s TOR:</w:t>
            </w:r>
            <w:r>
              <w:rPr>
                <w:rFonts w:ascii="Times New Roman" w:hAnsi="Times New Roman" w:cs="Times New Roman"/>
                <w:i/>
                <w:iCs/>
                <w:w w:val="91"/>
                <w:sz w:val="20"/>
                <w:szCs w:val="20"/>
              </w:rPr>
              <w:t xml:space="preserve"> ......................</w:t>
            </w:r>
          </w:p>
        </w:tc>
        <w:tc>
          <w:tcPr>
            <w:tcW w:w="3160" w:type="dxa"/>
            <w:tcBorders>
              <w:top w:val="nil"/>
              <w:left w:val="nil"/>
              <w:bottom w:val="nil"/>
              <w:right w:val="nil"/>
            </w:tcBorders>
            <w:vAlign w:val="bottom"/>
          </w:tcPr>
          <w:p w:rsidR="004E2E9F" w:rsidRDefault="00D51978">
            <w:pPr>
              <w:widowControl w:val="0"/>
              <w:autoSpaceDE w:val="0"/>
              <w:autoSpaceDN w:val="0"/>
              <w:adjustRightInd w:val="0"/>
              <w:spacing w:after="0" w:line="225" w:lineRule="exact"/>
              <w:ind w:right="139"/>
              <w:jc w:val="right"/>
              <w:rPr>
                <w:rFonts w:ascii="Times New Roman" w:hAnsi="Times New Roman" w:cs="Times New Roman"/>
                <w:sz w:val="24"/>
                <w:szCs w:val="24"/>
              </w:rPr>
            </w:pPr>
            <w:r>
              <w:rPr>
                <w:rFonts w:ascii="Times New Roman" w:hAnsi="Times New Roman" w:cs="Times New Roman"/>
                <w:b/>
                <w:bCs/>
                <w:i/>
                <w:iCs/>
                <w:sz w:val="20"/>
                <w:szCs w:val="20"/>
              </w:rPr>
              <w:t>Error! Bookmark not defined.</w:t>
            </w:r>
          </w:p>
        </w:tc>
      </w:tr>
      <w:tr w:rsidR="004E2E9F">
        <w:trPr>
          <w:trHeight w:val="230"/>
        </w:trPr>
        <w:tc>
          <w:tcPr>
            <w:tcW w:w="180" w:type="dxa"/>
            <w:tcBorders>
              <w:top w:val="nil"/>
              <w:left w:val="nil"/>
              <w:bottom w:val="nil"/>
              <w:right w:val="nil"/>
            </w:tcBorders>
            <w:vAlign w:val="bottom"/>
          </w:tcPr>
          <w:p w:rsidR="004E2E9F" w:rsidRDefault="004E2E9F">
            <w:pPr>
              <w:widowControl w:val="0"/>
              <w:autoSpaceDE w:val="0"/>
              <w:autoSpaceDN w:val="0"/>
              <w:adjustRightInd w:val="0"/>
              <w:spacing w:after="0" w:line="240" w:lineRule="auto"/>
              <w:rPr>
                <w:rFonts w:ascii="Times New Roman" w:hAnsi="Times New Roman" w:cs="Times New Roman"/>
                <w:sz w:val="20"/>
                <w:szCs w:val="20"/>
              </w:rPr>
            </w:pPr>
          </w:p>
        </w:tc>
        <w:tc>
          <w:tcPr>
            <w:tcW w:w="1140" w:type="dxa"/>
            <w:tcBorders>
              <w:top w:val="nil"/>
              <w:left w:val="nil"/>
              <w:bottom w:val="nil"/>
              <w:right w:val="nil"/>
            </w:tcBorders>
            <w:vAlign w:val="bottom"/>
          </w:tcPr>
          <w:p w:rsidR="004E2E9F" w:rsidRPr="00847852" w:rsidRDefault="00D51978">
            <w:pPr>
              <w:widowControl w:val="0"/>
              <w:autoSpaceDE w:val="0"/>
              <w:autoSpaceDN w:val="0"/>
              <w:adjustRightInd w:val="0"/>
              <w:spacing w:after="0" w:line="229" w:lineRule="exact"/>
              <w:ind w:left="40"/>
              <w:rPr>
                <w:rFonts w:ascii="Times New Roman" w:hAnsi="Times New Roman" w:cs="Times New Roman"/>
                <w:b/>
                <w:sz w:val="24"/>
                <w:szCs w:val="24"/>
              </w:rPr>
            </w:pPr>
            <w:r w:rsidRPr="00847852">
              <w:rPr>
                <w:rFonts w:ascii="Times New Roman" w:hAnsi="Times New Roman" w:cs="Times New Roman"/>
                <w:b/>
                <w:i/>
                <w:iCs/>
                <w:sz w:val="20"/>
                <w:szCs w:val="20"/>
              </w:rPr>
              <w:t>Annex 2:</w:t>
            </w:r>
          </w:p>
        </w:tc>
        <w:tc>
          <w:tcPr>
            <w:tcW w:w="4420" w:type="dxa"/>
            <w:tcBorders>
              <w:top w:val="nil"/>
              <w:left w:val="nil"/>
              <w:bottom w:val="nil"/>
              <w:right w:val="nil"/>
            </w:tcBorders>
            <w:vAlign w:val="bottom"/>
          </w:tcPr>
          <w:p w:rsidR="004E2E9F" w:rsidRPr="00847852" w:rsidRDefault="00D51978" w:rsidP="00847852">
            <w:pPr>
              <w:widowControl w:val="0"/>
              <w:autoSpaceDE w:val="0"/>
              <w:autoSpaceDN w:val="0"/>
              <w:adjustRightInd w:val="0"/>
              <w:spacing w:after="0" w:line="229" w:lineRule="exact"/>
              <w:rPr>
                <w:rFonts w:ascii="Times New Roman" w:hAnsi="Times New Roman" w:cs="Times New Roman"/>
                <w:b/>
                <w:sz w:val="24"/>
                <w:szCs w:val="24"/>
              </w:rPr>
            </w:pPr>
            <w:r w:rsidRPr="00847852">
              <w:rPr>
                <w:rFonts w:ascii="Times New Roman" w:hAnsi="Times New Roman" w:cs="Times New Roman"/>
                <w:b/>
                <w:i/>
                <w:iCs/>
                <w:w w:val="93"/>
                <w:sz w:val="20"/>
                <w:szCs w:val="20"/>
              </w:rPr>
              <w:t xml:space="preserve">List of persons contacted: </w:t>
            </w:r>
            <w:r w:rsidRPr="00847852">
              <w:rPr>
                <w:rFonts w:ascii="Times New Roman" w:hAnsi="Times New Roman" w:cs="Times New Roman"/>
                <w:i/>
                <w:iCs/>
                <w:w w:val="93"/>
                <w:sz w:val="20"/>
                <w:szCs w:val="20"/>
              </w:rPr>
              <w:t>..................................................</w:t>
            </w:r>
          </w:p>
        </w:tc>
        <w:tc>
          <w:tcPr>
            <w:tcW w:w="3160" w:type="dxa"/>
            <w:tcBorders>
              <w:top w:val="nil"/>
              <w:left w:val="nil"/>
              <w:bottom w:val="nil"/>
              <w:right w:val="nil"/>
            </w:tcBorders>
            <w:vAlign w:val="bottom"/>
          </w:tcPr>
          <w:p w:rsidR="004E2E9F" w:rsidRDefault="00D51978">
            <w:pPr>
              <w:widowControl w:val="0"/>
              <w:autoSpaceDE w:val="0"/>
              <w:autoSpaceDN w:val="0"/>
              <w:adjustRightInd w:val="0"/>
              <w:spacing w:after="0" w:line="229" w:lineRule="exact"/>
              <w:ind w:right="139"/>
              <w:jc w:val="right"/>
              <w:rPr>
                <w:rFonts w:ascii="Times New Roman" w:hAnsi="Times New Roman" w:cs="Times New Roman"/>
                <w:sz w:val="24"/>
                <w:szCs w:val="24"/>
              </w:rPr>
            </w:pPr>
            <w:r>
              <w:rPr>
                <w:rFonts w:ascii="Times New Roman" w:hAnsi="Times New Roman" w:cs="Times New Roman"/>
                <w:b/>
                <w:bCs/>
                <w:i/>
                <w:iCs/>
                <w:sz w:val="20"/>
                <w:szCs w:val="20"/>
              </w:rPr>
              <w:t>Error! Bookmark not defined.</w:t>
            </w:r>
          </w:p>
        </w:tc>
      </w:tr>
      <w:tr w:rsidR="004E2E9F">
        <w:trPr>
          <w:trHeight w:val="230"/>
        </w:trPr>
        <w:tc>
          <w:tcPr>
            <w:tcW w:w="180" w:type="dxa"/>
            <w:tcBorders>
              <w:top w:val="nil"/>
              <w:left w:val="nil"/>
              <w:bottom w:val="nil"/>
              <w:right w:val="nil"/>
            </w:tcBorders>
            <w:vAlign w:val="bottom"/>
          </w:tcPr>
          <w:p w:rsidR="004E2E9F" w:rsidRDefault="004E2E9F">
            <w:pPr>
              <w:widowControl w:val="0"/>
              <w:autoSpaceDE w:val="0"/>
              <w:autoSpaceDN w:val="0"/>
              <w:adjustRightInd w:val="0"/>
              <w:spacing w:after="0" w:line="240" w:lineRule="auto"/>
              <w:rPr>
                <w:rFonts w:ascii="Times New Roman" w:hAnsi="Times New Roman" w:cs="Times New Roman"/>
                <w:sz w:val="20"/>
                <w:szCs w:val="20"/>
              </w:rPr>
            </w:pPr>
          </w:p>
        </w:tc>
        <w:tc>
          <w:tcPr>
            <w:tcW w:w="1140" w:type="dxa"/>
            <w:tcBorders>
              <w:top w:val="nil"/>
              <w:left w:val="nil"/>
              <w:bottom w:val="nil"/>
              <w:right w:val="nil"/>
            </w:tcBorders>
            <w:vAlign w:val="bottom"/>
          </w:tcPr>
          <w:p w:rsidR="004E2E9F" w:rsidRPr="00847852" w:rsidRDefault="00D51978">
            <w:pPr>
              <w:widowControl w:val="0"/>
              <w:autoSpaceDE w:val="0"/>
              <w:autoSpaceDN w:val="0"/>
              <w:adjustRightInd w:val="0"/>
              <w:spacing w:after="0" w:line="229" w:lineRule="exact"/>
              <w:ind w:left="40"/>
              <w:rPr>
                <w:rFonts w:ascii="Times New Roman" w:hAnsi="Times New Roman" w:cs="Times New Roman"/>
                <w:b/>
                <w:sz w:val="24"/>
                <w:szCs w:val="24"/>
              </w:rPr>
            </w:pPr>
            <w:r w:rsidRPr="00847852">
              <w:rPr>
                <w:rFonts w:ascii="Times New Roman" w:hAnsi="Times New Roman" w:cs="Times New Roman"/>
                <w:b/>
                <w:i/>
                <w:iCs/>
                <w:sz w:val="20"/>
                <w:szCs w:val="20"/>
              </w:rPr>
              <w:t>Annex 3:</w:t>
            </w:r>
          </w:p>
        </w:tc>
        <w:tc>
          <w:tcPr>
            <w:tcW w:w="7580" w:type="dxa"/>
            <w:gridSpan w:val="2"/>
            <w:tcBorders>
              <w:top w:val="nil"/>
              <w:left w:val="nil"/>
              <w:bottom w:val="nil"/>
              <w:right w:val="nil"/>
            </w:tcBorders>
            <w:vAlign w:val="bottom"/>
          </w:tcPr>
          <w:p w:rsidR="004E2E9F" w:rsidRDefault="00D51978">
            <w:pPr>
              <w:widowControl w:val="0"/>
              <w:autoSpaceDE w:val="0"/>
              <w:autoSpaceDN w:val="0"/>
              <w:adjustRightInd w:val="0"/>
              <w:spacing w:after="0" w:line="229" w:lineRule="exact"/>
              <w:rPr>
                <w:rFonts w:ascii="Times New Roman" w:hAnsi="Times New Roman" w:cs="Times New Roman"/>
                <w:sz w:val="24"/>
                <w:szCs w:val="24"/>
              </w:rPr>
            </w:pPr>
            <w:r>
              <w:rPr>
                <w:rFonts w:ascii="Times New Roman" w:hAnsi="Times New Roman" w:cs="Times New Roman"/>
                <w:i/>
                <w:iCs/>
                <w:w w:val="99"/>
                <w:sz w:val="20"/>
                <w:szCs w:val="20"/>
              </w:rPr>
              <w:t>List of Problems &amp; Solutions Stated at Gender Orientation Consultation</w:t>
            </w:r>
            <w:r w:rsidR="00847852">
              <w:rPr>
                <w:rFonts w:ascii="Times New Roman" w:hAnsi="Times New Roman" w:cs="Times New Roman"/>
                <w:i/>
                <w:iCs/>
                <w:w w:val="99"/>
                <w:sz w:val="20"/>
                <w:szCs w:val="20"/>
              </w:rPr>
              <w:t xml:space="preserve"> </w:t>
            </w:r>
            <w:r>
              <w:rPr>
                <w:rFonts w:ascii="Times New Roman" w:hAnsi="Times New Roman" w:cs="Times New Roman"/>
                <w:b/>
                <w:bCs/>
                <w:i/>
                <w:iCs/>
                <w:w w:val="99"/>
                <w:sz w:val="20"/>
                <w:szCs w:val="20"/>
              </w:rPr>
              <w:t>Error! Bookmark not</w:t>
            </w:r>
          </w:p>
        </w:tc>
      </w:tr>
      <w:tr w:rsidR="004E2E9F">
        <w:trPr>
          <w:trHeight w:val="235"/>
        </w:trPr>
        <w:tc>
          <w:tcPr>
            <w:tcW w:w="180" w:type="dxa"/>
            <w:tcBorders>
              <w:top w:val="nil"/>
              <w:left w:val="nil"/>
              <w:bottom w:val="nil"/>
              <w:right w:val="nil"/>
            </w:tcBorders>
            <w:vAlign w:val="bottom"/>
          </w:tcPr>
          <w:p w:rsidR="004E2E9F" w:rsidRDefault="004E2E9F">
            <w:pPr>
              <w:widowControl w:val="0"/>
              <w:autoSpaceDE w:val="0"/>
              <w:autoSpaceDN w:val="0"/>
              <w:adjustRightInd w:val="0"/>
              <w:spacing w:after="0" w:line="240" w:lineRule="auto"/>
              <w:rPr>
                <w:rFonts w:ascii="Times New Roman" w:hAnsi="Times New Roman" w:cs="Times New Roman"/>
                <w:sz w:val="20"/>
                <w:szCs w:val="20"/>
              </w:rPr>
            </w:pPr>
          </w:p>
        </w:tc>
        <w:tc>
          <w:tcPr>
            <w:tcW w:w="1140" w:type="dxa"/>
            <w:tcBorders>
              <w:top w:val="nil"/>
              <w:left w:val="nil"/>
              <w:bottom w:val="nil"/>
              <w:right w:val="nil"/>
            </w:tcBorders>
            <w:vAlign w:val="bottom"/>
          </w:tcPr>
          <w:p w:rsidR="004E2E9F" w:rsidRDefault="00D51978">
            <w:pPr>
              <w:widowControl w:val="0"/>
              <w:autoSpaceDE w:val="0"/>
              <w:autoSpaceDN w:val="0"/>
              <w:adjustRightInd w:val="0"/>
              <w:spacing w:after="0" w:line="229" w:lineRule="exact"/>
              <w:ind w:left="40"/>
              <w:rPr>
                <w:rFonts w:ascii="Times New Roman" w:hAnsi="Times New Roman" w:cs="Times New Roman"/>
                <w:sz w:val="24"/>
                <w:szCs w:val="24"/>
              </w:rPr>
            </w:pPr>
            <w:r>
              <w:rPr>
                <w:rFonts w:ascii="Times New Roman" w:hAnsi="Times New Roman" w:cs="Times New Roman"/>
                <w:b/>
                <w:bCs/>
                <w:i/>
                <w:iCs/>
                <w:sz w:val="20"/>
                <w:szCs w:val="20"/>
              </w:rPr>
              <w:t>defined.</w:t>
            </w:r>
          </w:p>
        </w:tc>
        <w:tc>
          <w:tcPr>
            <w:tcW w:w="4420" w:type="dxa"/>
            <w:tcBorders>
              <w:top w:val="nil"/>
              <w:left w:val="nil"/>
              <w:bottom w:val="nil"/>
              <w:right w:val="nil"/>
            </w:tcBorders>
            <w:vAlign w:val="bottom"/>
          </w:tcPr>
          <w:p w:rsidR="004E2E9F" w:rsidRDefault="004E2E9F">
            <w:pPr>
              <w:widowControl w:val="0"/>
              <w:autoSpaceDE w:val="0"/>
              <w:autoSpaceDN w:val="0"/>
              <w:adjustRightInd w:val="0"/>
              <w:spacing w:after="0" w:line="240" w:lineRule="auto"/>
              <w:rPr>
                <w:rFonts w:ascii="Times New Roman" w:hAnsi="Times New Roman" w:cs="Times New Roman"/>
                <w:sz w:val="20"/>
                <w:szCs w:val="20"/>
              </w:rPr>
            </w:pPr>
          </w:p>
        </w:tc>
        <w:tc>
          <w:tcPr>
            <w:tcW w:w="3160" w:type="dxa"/>
            <w:tcBorders>
              <w:top w:val="nil"/>
              <w:left w:val="nil"/>
              <w:bottom w:val="nil"/>
              <w:right w:val="nil"/>
            </w:tcBorders>
            <w:vAlign w:val="bottom"/>
          </w:tcPr>
          <w:p w:rsidR="004E2E9F" w:rsidRDefault="004E2E9F">
            <w:pPr>
              <w:widowControl w:val="0"/>
              <w:autoSpaceDE w:val="0"/>
              <w:autoSpaceDN w:val="0"/>
              <w:adjustRightInd w:val="0"/>
              <w:spacing w:after="0" w:line="240" w:lineRule="auto"/>
              <w:rPr>
                <w:rFonts w:ascii="Times New Roman" w:hAnsi="Times New Roman" w:cs="Times New Roman"/>
                <w:sz w:val="20"/>
                <w:szCs w:val="20"/>
              </w:rPr>
            </w:pPr>
          </w:p>
        </w:tc>
      </w:tr>
      <w:tr w:rsidR="004E2E9F">
        <w:trPr>
          <w:trHeight w:val="226"/>
        </w:trPr>
        <w:tc>
          <w:tcPr>
            <w:tcW w:w="180" w:type="dxa"/>
            <w:tcBorders>
              <w:top w:val="nil"/>
              <w:left w:val="nil"/>
              <w:bottom w:val="nil"/>
              <w:right w:val="nil"/>
            </w:tcBorders>
            <w:vAlign w:val="bottom"/>
          </w:tcPr>
          <w:p w:rsidR="004E2E9F" w:rsidRDefault="004E2E9F">
            <w:pPr>
              <w:widowControl w:val="0"/>
              <w:autoSpaceDE w:val="0"/>
              <w:autoSpaceDN w:val="0"/>
              <w:adjustRightInd w:val="0"/>
              <w:spacing w:after="0" w:line="240" w:lineRule="auto"/>
              <w:rPr>
                <w:rFonts w:ascii="Times New Roman" w:hAnsi="Times New Roman" w:cs="Times New Roman"/>
                <w:sz w:val="19"/>
                <w:szCs w:val="19"/>
              </w:rPr>
            </w:pPr>
          </w:p>
        </w:tc>
        <w:tc>
          <w:tcPr>
            <w:tcW w:w="1140" w:type="dxa"/>
            <w:tcBorders>
              <w:top w:val="nil"/>
              <w:left w:val="nil"/>
              <w:bottom w:val="nil"/>
              <w:right w:val="nil"/>
            </w:tcBorders>
            <w:vAlign w:val="bottom"/>
          </w:tcPr>
          <w:p w:rsidR="004E2E9F" w:rsidRPr="00847852" w:rsidRDefault="00D51978">
            <w:pPr>
              <w:widowControl w:val="0"/>
              <w:autoSpaceDE w:val="0"/>
              <w:autoSpaceDN w:val="0"/>
              <w:adjustRightInd w:val="0"/>
              <w:spacing w:after="0" w:line="225" w:lineRule="exact"/>
              <w:ind w:left="40"/>
              <w:rPr>
                <w:rFonts w:ascii="Times New Roman" w:hAnsi="Times New Roman" w:cs="Times New Roman"/>
                <w:b/>
                <w:sz w:val="24"/>
                <w:szCs w:val="24"/>
              </w:rPr>
            </w:pPr>
            <w:r w:rsidRPr="00847852">
              <w:rPr>
                <w:rFonts w:ascii="Times New Roman" w:hAnsi="Times New Roman" w:cs="Times New Roman"/>
                <w:b/>
                <w:i/>
                <w:iCs/>
                <w:sz w:val="20"/>
                <w:szCs w:val="20"/>
              </w:rPr>
              <w:t>Annex 4:</w:t>
            </w:r>
          </w:p>
        </w:tc>
        <w:tc>
          <w:tcPr>
            <w:tcW w:w="7580" w:type="dxa"/>
            <w:gridSpan w:val="2"/>
            <w:tcBorders>
              <w:top w:val="nil"/>
              <w:left w:val="nil"/>
              <w:bottom w:val="nil"/>
              <w:right w:val="nil"/>
            </w:tcBorders>
            <w:vAlign w:val="bottom"/>
          </w:tcPr>
          <w:p w:rsidR="004E2E9F" w:rsidRDefault="00D51978">
            <w:pPr>
              <w:widowControl w:val="0"/>
              <w:autoSpaceDE w:val="0"/>
              <w:autoSpaceDN w:val="0"/>
              <w:adjustRightInd w:val="0"/>
              <w:spacing w:after="0" w:line="225" w:lineRule="exact"/>
              <w:rPr>
                <w:rFonts w:ascii="Times New Roman" w:hAnsi="Times New Roman" w:cs="Times New Roman"/>
                <w:sz w:val="24"/>
                <w:szCs w:val="24"/>
              </w:rPr>
            </w:pPr>
            <w:r>
              <w:rPr>
                <w:rFonts w:ascii="Times New Roman" w:hAnsi="Times New Roman" w:cs="Times New Roman"/>
                <w:i/>
                <w:iCs/>
                <w:sz w:val="20"/>
                <w:szCs w:val="20"/>
              </w:rPr>
              <w:t>Action Plan with Time Frame &amp; Allocation of Responsibilities</w:t>
            </w:r>
            <w:r>
              <w:rPr>
                <w:rFonts w:ascii="Times New Roman" w:hAnsi="Times New Roman" w:cs="Times New Roman"/>
                <w:b/>
                <w:bCs/>
                <w:i/>
                <w:iCs/>
                <w:sz w:val="20"/>
                <w:szCs w:val="20"/>
              </w:rPr>
              <w:t>Error! Bookmark not defined.</w:t>
            </w:r>
          </w:p>
        </w:tc>
      </w:tr>
      <w:tr w:rsidR="004E2E9F">
        <w:trPr>
          <w:trHeight w:val="231"/>
        </w:trPr>
        <w:tc>
          <w:tcPr>
            <w:tcW w:w="180" w:type="dxa"/>
            <w:tcBorders>
              <w:top w:val="nil"/>
              <w:left w:val="nil"/>
              <w:bottom w:val="nil"/>
              <w:right w:val="nil"/>
            </w:tcBorders>
            <w:vAlign w:val="bottom"/>
          </w:tcPr>
          <w:p w:rsidR="004E2E9F" w:rsidRDefault="004E2E9F">
            <w:pPr>
              <w:widowControl w:val="0"/>
              <w:autoSpaceDE w:val="0"/>
              <w:autoSpaceDN w:val="0"/>
              <w:adjustRightInd w:val="0"/>
              <w:spacing w:after="0" w:line="240" w:lineRule="auto"/>
              <w:rPr>
                <w:rFonts w:ascii="Times New Roman" w:hAnsi="Times New Roman" w:cs="Times New Roman"/>
                <w:sz w:val="20"/>
                <w:szCs w:val="20"/>
              </w:rPr>
            </w:pPr>
          </w:p>
        </w:tc>
        <w:tc>
          <w:tcPr>
            <w:tcW w:w="1140" w:type="dxa"/>
            <w:tcBorders>
              <w:top w:val="nil"/>
              <w:left w:val="nil"/>
              <w:bottom w:val="nil"/>
              <w:right w:val="nil"/>
            </w:tcBorders>
            <w:vAlign w:val="bottom"/>
          </w:tcPr>
          <w:p w:rsidR="004E2E9F" w:rsidRPr="00847852" w:rsidRDefault="00D51978">
            <w:pPr>
              <w:widowControl w:val="0"/>
              <w:autoSpaceDE w:val="0"/>
              <w:autoSpaceDN w:val="0"/>
              <w:adjustRightInd w:val="0"/>
              <w:spacing w:after="0" w:line="229" w:lineRule="exact"/>
              <w:ind w:left="40"/>
              <w:rPr>
                <w:rFonts w:ascii="Times New Roman" w:hAnsi="Times New Roman" w:cs="Times New Roman"/>
                <w:b/>
                <w:sz w:val="24"/>
                <w:szCs w:val="24"/>
              </w:rPr>
            </w:pPr>
            <w:r w:rsidRPr="00847852">
              <w:rPr>
                <w:rFonts w:ascii="Times New Roman" w:hAnsi="Times New Roman" w:cs="Times New Roman"/>
                <w:b/>
                <w:i/>
                <w:iCs/>
                <w:sz w:val="20"/>
                <w:szCs w:val="20"/>
              </w:rPr>
              <w:t>Annex 5:</w:t>
            </w:r>
          </w:p>
        </w:tc>
        <w:tc>
          <w:tcPr>
            <w:tcW w:w="7580" w:type="dxa"/>
            <w:gridSpan w:val="2"/>
            <w:tcBorders>
              <w:top w:val="nil"/>
              <w:left w:val="nil"/>
              <w:bottom w:val="nil"/>
              <w:right w:val="nil"/>
            </w:tcBorders>
            <w:vAlign w:val="bottom"/>
          </w:tcPr>
          <w:p w:rsidR="004E2E9F" w:rsidRDefault="00D51978">
            <w:pPr>
              <w:widowControl w:val="0"/>
              <w:autoSpaceDE w:val="0"/>
              <w:autoSpaceDN w:val="0"/>
              <w:adjustRightInd w:val="0"/>
              <w:spacing w:after="0" w:line="229" w:lineRule="exact"/>
              <w:ind w:right="139"/>
              <w:jc w:val="right"/>
              <w:rPr>
                <w:rFonts w:ascii="Times New Roman" w:hAnsi="Times New Roman" w:cs="Times New Roman"/>
                <w:sz w:val="24"/>
                <w:szCs w:val="24"/>
              </w:rPr>
            </w:pPr>
            <w:r>
              <w:rPr>
                <w:rFonts w:ascii="Times New Roman" w:hAnsi="Times New Roman" w:cs="Times New Roman"/>
                <w:i/>
                <w:iCs/>
                <w:sz w:val="20"/>
                <w:szCs w:val="20"/>
              </w:rPr>
              <w:t xml:space="preserve">Gender Field Implementation Activity Planning Calendar... </w:t>
            </w:r>
            <w:r>
              <w:rPr>
                <w:rFonts w:ascii="Times New Roman" w:hAnsi="Times New Roman" w:cs="Times New Roman"/>
                <w:b/>
                <w:bCs/>
                <w:i/>
                <w:iCs/>
                <w:sz w:val="20"/>
                <w:szCs w:val="20"/>
              </w:rPr>
              <w:t>Error! Bookmark not defined.</w:t>
            </w:r>
          </w:p>
        </w:tc>
      </w:tr>
      <w:tr w:rsidR="004E2E9F">
        <w:trPr>
          <w:trHeight w:val="230"/>
        </w:trPr>
        <w:tc>
          <w:tcPr>
            <w:tcW w:w="180" w:type="dxa"/>
            <w:tcBorders>
              <w:top w:val="nil"/>
              <w:left w:val="nil"/>
              <w:bottom w:val="nil"/>
              <w:right w:val="nil"/>
            </w:tcBorders>
            <w:vAlign w:val="bottom"/>
          </w:tcPr>
          <w:p w:rsidR="004E2E9F" w:rsidRDefault="004E2E9F">
            <w:pPr>
              <w:widowControl w:val="0"/>
              <w:autoSpaceDE w:val="0"/>
              <w:autoSpaceDN w:val="0"/>
              <w:adjustRightInd w:val="0"/>
              <w:spacing w:after="0" w:line="240" w:lineRule="auto"/>
              <w:rPr>
                <w:rFonts w:ascii="Times New Roman" w:hAnsi="Times New Roman" w:cs="Times New Roman"/>
                <w:sz w:val="20"/>
                <w:szCs w:val="20"/>
              </w:rPr>
            </w:pPr>
          </w:p>
        </w:tc>
        <w:tc>
          <w:tcPr>
            <w:tcW w:w="1140" w:type="dxa"/>
            <w:tcBorders>
              <w:top w:val="nil"/>
              <w:left w:val="nil"/>
              <w:bottom w:val="nil"/>
              <w:right w:val="nil"/>
            </w:tcBorders>
            <w:vAlign w:val="bottom"/>
          </w:tcPr>
          <w:p w:rsidR="004E2E9F" w:rsidRPr="00847852" w:rsidRDefault="00D51978">
            <w:pPr>
              <w:widowControl w:val="0"/>
              <w:autoSpaceDE w:val="0"/>
              <w:autoSpaceDN w:val="0"/>
              <w:adjustRightInd w:val="0"/>
              <w:spacing w:after="0" w:line="229" w:lineRule="exact"/>
              <w:ind w:left="40"/>
              <w:rPr>
                <w:rFonts w:ascii="Times New Roman" w:hAnsi="Times New Roman" w:cs="Times New Roman"/>
                <w:b/>
                <w:sz w:val="24"/>
                <w:szCs w:val="24"/>
              </w:rPr>
            </w:pPr>
            <w:r w:rsidRPr="00847852">
              <w:rPr>
                <w:rFonts w:ascii="Times New Roman" w:hAnsi="Times New Roman" w:cs="Times New Roman"/>
                <w:b/>
                <w:i/>
                <w:iCs/>
                <w:sz w:val="20"/>
                <w:szCs w:val="20"/>
              </w:rPr>
              <w:t>Annex 6:</w:t>
            </w:r>
          </w:p>
        </w:tc>
        <w:tc>
          <w:tcPr>
            <w:tcW w:w="4420" w:type="dxa"/>
            <w:tcBorders>
              <w:top w:val="nil"/>
              <w:left w:val="nil"/>
              <w:bottom w:val="nil"/>
              <w:right w:val="nil"/>
            </w:tcBorders>
            <w:vAlign w:val="bottom"/>
          </w:tcPr>
          <w:p w:rsidR="004E2E9F" w:rsidRDefault="00D51978">
            <w:pPr>
              <w:widowControl w:val="0"/>
              <w:autoSpaceDE w:val="0"/>
              <w:autoSpaceDN w:val="0"/>
              <w:adjustRightInd w:val="0"/>
              <w:spacing w:after="0" w:line="229" w:lineRule="exact"/>
              <w:rPr>
                <w:rFonts w:ascii="Times New Roman" w:hAnsi="Times New Roman" w:cs="Times New Roman"/>
                <w:sz w:val="24"/>
                <w:szCs w:val="24"/>
              </w:rPr>
            </w:pPr>
            <w:r>
              <w:rPr>
                <w:rFonts w:ascii="Times New Roman" w:hAnsi="Times New Roman" w:cs="Times New Roman"/>
                <w:i/>
                <w:iCs/>
                <w:w w:val="91"/>
                <w:sz w:val="20"/>
                <w:szCs w:val="20"/>
              </w:rPr>
              <w:t>Gender Disparities in Human Development Indicators.........</w:t>
            </w:r>
          </w:p>
        </w:tc>
        <w:tc>
          <w:tcPr>
            <w:tcW w:w="3160" w:type="dxa"/>
            <w:tcBorders>
              <w:top w:val="nil"/>
              <w:left w:val="nil"/>
              <w:bottom w:val="nil"/>
              <w:right w:val="nil"/>
            </w:tcBorders>
            <w:vAlign w:val="bottom"/>
          </w:tcPr>
          <w:p w:rsidR="004E2E9F" w:rsidRDefault="00D51978">
            <w:pPr>
              <w:widowControl w:val="0"/>
              <w:autoSpaceDE w:val="0"/>
              <w:autoSpaceDN w:val="0"/>
              <w:adjustRightInd w:val="0"/>
              <w:spacing w:after="0" w:line="229" w:lineRule="exact"/>
              <w:ind w:right="139"/>
              <w:jc w:val="right"/>
              <w:rPr>
                <w:rFonts w:ascii="Times New Roman" w:hAnsi="Times New Roman" w:cs="Times New Roman"/>
                <w:sz w:val="24"/>
                <w:szCs w:val="24"/>
              </w:rPr>
            </w:pPr>
            <w:r>
              <w:rPr>
                <w:rFonts w:ascii="Times New Roman" w:hAnsi="Times New Roman" w:cs="Times New Roman"/>
                <w:b/>
                <w:bCs/>
                <w:i/>
                <w:iCs/>
                <w:sz w:val="20"/>
                <w:szCs w:val="20"/>
              </w:rPr>
              <w:t>Error! Bookmark not defined.</w:t>
            </w:r>
          </w:p>
        </w:tc>
      </w:tr>
      <w:tr w:rsidR="004E2E9F">
        <w:trPr>
          <w:trHeight w:val="230"/>
        </w:trPr>
        <w:tc>
          <w:tcPr>
            <w:tcW w:w="180" w:type="dxa"/>
            <w:tcBorders>
              <w:top w:val="nil"/>
              <w:left w:val="nil"/>
              <w:bottom w:val="nil"/>
              <w:right w:val="nil"/>
            </w:tcBorders>
            <w:vAlign w:val="bottom"/>
          </w:tcPr>
          <w:p w:rsidR="004E2E9F" w:rsidRDefault="004E2E9F">
            <w:pPr>
              <w:widowControl w:val="0"/>
              <w:autoSpaceDE w:val="0"/>
              <w:autoSpaceDN w:val="0"/>
              <w:adjustRightInd w:val="0"/>
              <w:spacing w:after="0" w:line="240" w:lineRule="auto"/>
              <w:rPr>
                <w:rFonts w:ascii="Times New Roman" w:hAnsi="Times New Roman" w:cs="Times New Roman"/>
                <w:sz w:val="20"/>
                <w:szCs w:val="20"/>
              </w:rPr>
            </w:pPr>
          </w:p>
        </w:tc>
        <w:tc>
          <w:tcPr>
            <w:tcW w:w="8720" w:type="dxa"/>
            <w:gridSpan w:val="3"/>
            <w:tcBorders>
              <w:top w:val="nil"/>
              <w:left w:val="nil"/>
              <w:bottom w:val="nil"/>
              <w:right w:val="nil"/>
            </w:tcBorders>
            <w:vAlign w:val="bottom"/>
          </w:tcPr>
          <w:p w:rsidR="004E2E9F" w:rsidRDefault="00D51978">
            <w:pPr>
              <w:widowControl w:val="0"/>
              <w:autoSpaceDE w:val="0"/>
              <w:autoSpaceDN w:val="0"/>
              <w:adjustRightInd w:val="0"/>
              <w:spacing w:after="0" w:line="229" w:lineRule="exact"/>
              <w:ind w:left="40"/>
              <w:rPr>
                <w:rFonts w:ascii="Times New Roman" w:hAnsi="Times New Roman" w:cs="Times New Roman"/>
                <w:sz w:val="24"/>
                <w:szCs w:val="24"/>
              </w:rPr>
            </w:pPr>
            <w:r w:rsidRPr="00847852">
              <w:rPr>
                <w:rFonts w:ascii="Times New Roman" w:hAnsi="Times New Roman" w:cs="Times New Roman"/>
                <w:b/>
                <w:i/>
                <w:iCs/>
                <w:sz w:val="20"/>
                <w:szCs w:val="20"/>
              </w:rPr>
              <w:t>Annex 7:</w:t>
            </w:r>
            <w:r>
              <w:rPr>
                <w:rFonts w:ascii="Times New Roman" w:hAnsi="Times New Roman" w:cs="Times New Roman"/>
                <w:i/>
                <w:iCs/>
                <w:sz w:val="20"/>
                <w:szCs w:val="20"/>
              </w:rPr>
              <w:t xml:space="preserve"> Recommendations for Activities under Village Development Component by Gender Consultation</w:t>
            </w:r>
          </w:p>
        </w:tc>
      </w:tr>
      <w:tr w:rsidR="004E2E9F">
        <w:trPr>
          <w:trHeight w:val="230"/>
        </w:trPr>
        <w:tc>
          <w:tcPr>
            <w:tcW w:w="180" w:type="dxa"/>
            <w:tcBorders>
              <w:top w:val="nil"/>
              <w:left w:val="nil"/>
              <w:bottom w:val="nil"/>
              <w:right w:val="nil"/>
            </w:tcBorders>
            <w:vAlign w:val="bottom"/>
          </w:tcPr>
          <w:p w:rsidR="004E2E9F" w:rsidRDefault="004E2E9F">
            <w:pPr>
              <w:widowControl w:val="0"/>
              <w:autoSpaceDE w:val="0"/>
              <w:autoSpaceDN w:val="0"/>
              <w:adjustRightInd w:val="0"/>
              <w:spacing w:after="0" w:line="240" w:lineRule="auto"/>
              <w:rPr>
                <w:rFonts w:ascii="Times New Roman" w:hAnsi="Times New Roman" w:cs="Times New Roman"/>
                <w:sz w:val="20"/>
                <w:szCs w:val="20"/>
              </w:rPr>
            </w:pPr>
          </w:p>
        </w:tc>
        <w:tc>
          <w:tcPr>
            <w:tcW w:w="1140" w:type="dxa"/>
            <w:tcBorders>
              <w:top w:val="nil"/>
              <w:left w:val="nil"/>
              <w:bottom w:val="nil"/>
              <w:right w:val="nil"/>
            </w:tcBorders>
            <w:vAlign w:val="bottom"/>
          </w:tcPr>
          <w:p w:rsidR="004E2E9F" w:rsidRDefault="00D51978">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i/>
                <w:iCs/>
                <w:w w:val="76"/>
                <w:sz w:val="5"/>
                <w:szCs w:val="5"/>
              </w:rPr>
              <w:t>Group ......................................................................................................</w:t>
            </w:r>
          </w:p>
        </w:tc>
        <w:tc>
          <w:tcPr>
            <w:tcW w:w="4420" w:type="dxa"/>
            <w:tcBorders>
              <w:top w:val="nil"/>
              <w:left w:val="nil"/>
              <w:bottom w:val="nil"/>
              <w:right w:val="nil"/>
            </w:tcBorders>
            <w:vAlign w:val="bottom"/>
          </w:tcPr>
          <w:p w:rsidR="004E2E9F" w:rsidRDefault="004E2E9F">
            <w:pPr>
              <w:widowControl w:val="0"/>
              <w:autoSpaceDE w:val="0"/>
              <w:autoSpaceDN w:val="0"/>
              <w:adjustRightInd w:val="0"/>
              <w:spacing w:after="0" w:line="240" w:lineRule="auto"/>
              <w:rPr>
                <w:rFonts w:ascii="Times New Roman" w:hAnsi="Times New Roman" w:cs="Times New Roman"/>
                <w:sz w:val="20"/>
                <w:szCs w:val="20"/>
              </w:rPr>
            </w:pPr>
          </w:p>
        </w:tc>
        <w:tc>
          <w:tcPr>
            <w:tcW w:w="3160" w:type="dxa"/>
            <w:tcBorders>
              <w:top w:val="nil"/>
              <w:left w:val="nil"/>
              <w:bottom w:val="nil"/>
              <w:right w:val="nil"/>
            </w:tcBorders>
            <w:vAlign w:val="bottom"/>
          </w:tcPr>
          <w:p w:rsidR="004E2E9F" w:rsidRDefault="00D51978">
            <w:pPr>
              <w:widowControl w:val="0"/>
              <w:autoSpaceDE w:val="0"/>
              <w:autoSpaceDN w:val="0"/>
              <w:adjustRightInd w:val="0"/>
              <w:spacing w:after="0" w:line="229" w:lineRule="exact"/>
              <w:ind w:right="139"/>
              <w:jc w:val="right"/>
              <w:rPr>
                <w:rFonts w:ascii="Times New Roman" w:hAnsi="Times New Roman" w:cs="Times New Roman"/>
                <w:sz w:val="24"/>
                <w:szCs w:val="24"/>
              </w:rPr>
            </w:pPr>
            <w:r>
              <w:rPr>
                <w:rFonts w:ascii="Times New Roman" w:hAnsi="Times New Roman" w:cs="Times New Roman"/>
                <w:b/>
                <w:bCs/>
                <w:i/>
                <w:iCs/>
                <w:sz w:val="20"/>
                <w:szCs w:val="20"/>
              </w:rPr>
              <w:t>Error! Bookmark not defined.</w:t>
            </w:r>
          </w:p>
        </w:tc>
      </w:tr>
      <w:tr w:rsidR="004E2E9F">
        <w:trPr>
          <w:trHeight w:val="230"/>
        </w:trPr>
        <w:tc>
          <w:tcPr>
            <w:tcW w:w="180" w:type="dxa"/>
            <w:tcBorders>
              <w:top w:val="nil"/>
              <w:left w:val="nil"/>
              <w:bottom w:val="nil"/>
              <w:right w:val="nil"/>
            </w:tcBorders>
            <w:vAlign w:val="bottom"/>
          </w:tcPr>
          <w:p w:rsidR="004E2E9F" w:rsidRDefault="004E2E9F">
            <w:pPr>
              <w:widowControl w:val="0"/>
              <w:autoSpaceDE w:val="0"/>
              <w:autoSpaceDN w:val="0"/>
              <w:adjustRightInd w:val="0"/>
              <w:spacing w:after="0" w:line="240" w:lineRule="auto"/>
              <w:rPr>
                <w:rFonts w:ascii="Times New Roman" w:hAnsi="Times New Roman" w:cs="Times New Roman"/>
                <w:sz w:val="20"/>
                <w:szCs w:val="20"/>
              </w:rPr>
            </w:pPr>
          </w:p>
        </w:tc>
        <w:tc>
          <w:tcPr>
            <w:tcW w:w="1140" w:type="dxa"/>
            <w:tcBorders>
              <w:top w:val="nil"/>
              <w:left w:val="nil"/>
              <w:bottom w:val="nil"/>
              <w:right w:val="nil"/>
            </w:tcBorders>
            <w:vAlign w:val="bottom"/>
          </w:tcPr>
          <w:p w:rsidR="004E2E9F" w:rsidRPr="00847852" w:rsidRDefault="00D51978">
            <w:pPr>
              <w:widowControl w:val="0"/>
              <w:autoSpaceDE w:val="0"/>
              <w:autoSpaceDN w:val="0"/>
              <w:adjustRightInd w:val="0"/>
              <w:spacing w:after="0" w:line="229" w:lineRule="exact"/>
              <w:ind w:left="40"/>
              <w:rPr>
                <w:rFonts w:ascii="Times New Roman" w:hAnsi="Times New Roman" w:cs="Times New Roman"/>
                <w:b/>
                <w:sz w:val="24"/>
                <w:szCs w:val="24"/>
              </w:rPr>
            </w:pPr>
            <w:r w:rsidRPr="00847852">
              <w:rPr>
                <w:rFonts w:ascii="Times New Roman" w:hAnsi="Times New Roman" w:cs="Times New Roman"/>
                <w:b/>
                <w:i/>
                <w:iCs/>
                <w:sz w:val="20"/>
                <w:szCs w:val="20"/>
              </w:rPr>
              <w:t>Annex 8:</w:t>
            </w:r>
          </w:p>
        </w:tc>
        <w:tc>
          <w:tcPr>
            <w:tcW w:w="4420" w:type="dxa"/>
            <w:tcBorders>
              <w:top w:val="nil"/>
              <w:left w:val="nil"/>
              <w:bottom w:val="nil"/>
              <w:right w:val="nil"/>
            </w:tcBorders>
            <w:vAlign w:val="bottom"/>
          </w:tcPr>
          <w:p w:rsidR="004E2E9F" w:rsidRDefault="00D51978">
            <w:pPr>
              <w:widowControl w:val="0"/>
              <w:autoSpaceDE w:val="0"/>
              <w:autoSpaceDN w:val="0"/>
              <w:adjustRightInd w:val="0"/>
              <w:spacing w:after="0" w:line="229" w:lineRule="exact"/>
              <w:ind w:left="60"/>
              <w:rPr>
                <w:rFonts w:ascii="Times New Roman" w:hAnsi="Times New Roman" w:cs="Times New Roman"/>
                <w:sz w:val="24"/>
                <w:szCs w:val="24"/>
              </w:rPr>
            </w:pPr>
            <w:r>
              <w:rPr>
                <w:rFonts w:ascii="Times New Roman" w:hAnsi="Times New Roman" w:cs="Times New Roman"/>
                <w:i/>
                <w:iCs/>
                <w:w w:val="94"/>
                <w:sz w:val="20"/>
                <w:szCs w:val="20"/>
              </w:rPr>
              <w:t>List of Acronyms ................................................................</w:t>
            </w:r>
          </w:p>
        </w:tc>
        <w:tc>
          <w:tcPr>
            <w:tcW w:w="3160" w:type="dxa"/>
            <w:tcBorders>
              <w:top w:val="nil"/>
              <w:left w:val="nil"/>
              <w:bottom w:val="nil"/>
              <w:right w:val="nil"/>
            </w:tcBorders>
            <w:vAlign w:val="bottom"/>
          </w:tcPr>
          <w:p w:rsidR="004E2E9F" w:rsidRDefault="00D51978">
            <w:pPr>
              <w:widowControl w:val="0"/>
              <w:autoSpaceDE w:val="0"/>
              <w:autoSpaceDN w:val="0"/>
              <w:adjustRightInd w:val="0"/>
              <w:spacing w:after="0" w:line="229" w:lineRule="exact"/>
              <w:ind w:right="139"/>
              <w:jc w:val="right"/>
              <w:rPr>
                <w:rFonts w:ascii="Times New Roman" w:hAnsi="Times New Roman" w:cs="Times New Roman"/>
                <w:sz w:val="24"/>
                <w:szCs w:val="24"/>
              </w:rPr>
            </w:pPr>
            <w:r>
              <w:rPr>
                <w:rFonts w:ascii="Times New Roman" w:hAnsi="Times New Roman" w:cs="Times New Roman"/>
                <w:b/>
                <w:bCs/>
                <w:i/>
                <w:iCs/>
                <w:sz w:val="20"/>
                <w:szCs w:val="20"/>
              </w:rPr>
              <w:t>Error! Bookmark not defined.</w:t>
            </w:r>
          </w:p>
        </w:tc>
      </w:tr>
    </w:tbl>
    <w:p w:rsidR="004E2E9F" w:rsidRDefault="004E2E9F">
      <w:pPr>
        <w:widowControl w:val="0"/>
        <w:autoSpaceDE w:val="0"/>
        <w:autoSpaceDN w:val="0"/>
        <w:adjustRightInd w:val="0"/>
        <w:spacing w:after="0" w:line="240" w:lineRule="auto"/>
        <w:rPr>
          <w:rFonts w:ascii="Times New Roman" w:hAnsi="Times New Roman" w:cs="Times New Roman"/>
          <w:sz w:val="24"/>
          <w:szCs w:val="24"/>
        </w:rPr>
        <w:sectPr w:rsidR="004E2E9F">
          <w:pgSz w:w="12240" w:h="15840"/>
          <w:pgMar w:top="1440" w:right="1500" w:bottom="1440" w:left="1660" w:header="720" w:footer="720" w:gutter="0"/>
          <w:cols w:space="720" w:equalWidth="0">
            <w:col w:w="9080"/>
          </w:cols>
          <w:noEndnote/>
        </w:sectPr>
      </w:pPr>
    </w:p>
    <w:p w:rsidR="004E2E9F" w:rsidRDefault="00D51978">
      <w:pPr>
        <w:widowControl w:val="0"/>
        <w:numPr>
          <w:ilvl w:val="0"/>
          <w:numId w:val="3"/>
        </w:numPr>
        <w:overflowPunct w:val="0"/>
        <w:autoSpaceDE w:val="0"/>
        <w:autoSpaceDN w:val="0"/>
        <w:adjustRightInd w:val="0"/>
        <w:spacing w:after="0" w:line="240" w:lineRule="auto"/>
        <w:ind w:hanging="720"/>
        <w:jc w:val="both"/>
        <w:rPr>
          <w:rFonts w:ascii="Times New Roman" w:hAnsi="Times New Roman" w:cs="Times New Roman"/>
          <w:b/>
          <w:bCs/>
          <w:sz w:val="28"/>
          <w:szCs w:val="28"/>
        </w:rPr>
      </w:pPr>
      <w:bookmarkStart w:id="3" w:name="page7"/>
      <w:bookmarkEnd w:id="3"/>
      <w:r>
        <w:rPr>
          <w:rFonts w:ascii="Times New Roman" w:hAnsi="Times New Roman" w:cs="Times New Roman"/>
          <w:b/>
          <w:bCs/>
          <w:sz w:val="28"/>
          <w:szCs w:val="28"/>
        </w:rPr>
        <w:lastRenderedPageBreak/>
        <w:t xml:space="preserve">Introduction </w:t>
      </w:r>
    </w:p>
    <w:p w:rsidR="004E2E9F" w:rsidRDefault="004E2E9F">
      <w:pPr>
        <w:widowControl w:val="0"/>
        <w:autoSpaceDE w:val="0"/>
        <w:autoSpaceDN w:val="0"/>
        <w:adjustRightInd w:val="0"/>
        <w:spacing w:after="0" w:line="200" w:lineRule="exact"/>
        <w:rPr>
          <w:rFonts w:ascii="Times New Roman" w:hAnsi="Times New Roman" w:cs="Times New Roman"/>
          <w:sz w:val="24"/>
          <w:szCs w:val="24"/>
        </w:rPr>
      </w:pPr>
    </w:p>
    <w:p w:rsidR="004E2E9F" w:rsidRDefault="004E2E9F">
      <w:pPr>
        <w:widowControl w:val="0"/>
        <w:autoSpaceDE w:val="0"/>
        <w:autoSpaceDN w:val="0"/>
        <w:adjustRightInd w:val="0"/>
        <w:spacing w:after="0" w:line="311" w:lineRule="exact"/>
        <w:rPr>
          <w:rFonts w:ascii="Times New Roman" w:hAnsi="Times New Roman" w:cs="Times New Roman"/>
          <w:sz w:val="24"/>
          <w:szCs w:val="24"/>
        </w:rPr>
      </w:pPr>
    </w:p>
    <w:p w:rsidR="004E2E9F" w:rsidRDefault="00D51978">
      <w:pPr>
        <w:widowControl w:val="0"/>
        <w:numPr>
          <w:ilvl w:val="0"/>
          <w:numId w:val="4"/>
        </w:numPr>
        <w:overflowPunct w:val="0"/>
        <w:autoSpaceDE w:val="0"/>
        <w:autoSpaceDN w:val="0"/>
        <w:adjustRightInd w:val="0"/>
        <w:spacing w:after="0" w:line="240" w:lineRule="auto"/>
        <w:ind w:hanging="720"/>
        <w:jc w:val="both"/>
        <w:rPr>
          <w:rFonts w:ascii="Times New Roman" w:hAnsi="Times New Roman" w:cs="Times New Roman"/>
          <w:b/>
          <w:bCs/>
          <w:sz w:val="24"/>
          <w:szCs w:val="24"/>
        </w:rPr>
      </w:pPr>
      <w:r>
        <w:rPr>
          <w:rFonts w:ascii="Times New Roman" w:hAnsi="Times New Roman" w:cs="Times New Roman"/>
          <w:b/>
          <w:bCs/>
          <w:sz w:val="24"/>
          <w:szCs w:val="24"/>
        </w:rPr>
        <w:t xml:space="preserve">Background </w:t>
      </w:r>
    </w:p>
    <w:p w:rsidR="004E2E9F" w:rsidRDefault="004E2E9F">
      <w:pPr>
        <w:widowControl w:val="0"/>
        <w:autoSpaceDE w:val="0"/>
        <w:autoSpaceDN w:val="0"/>
        <w:adjustRightInd w:val="0"/>
        <w:spacing w:after="0" w:line="118" w:lineRule="exact"/>
        <w:rPr>
          <w:rFonts w:ascii="Times New Roman" w:hAnsi="Times New Roman" w:cs="Times New Roman"/>
          <w:sz w:val="24"/>
          <w:szCs w:val="24"/>
        </w:rPr>
      </w:pPr>
    </w:p>
    <w:p w:rsidR="004E2E9F" w:rsidRDefault="00D51978">
      <w:pPr>
        <w:widowControl w:val="0"/>
        <w:overflowPunct w:val="0"/>
        <w:autoSpaceDE w:val="0"/>
        <w:autoSpaceDN w:val="0"/>
        <w:adjustRightInd w:val="0"/>
        <w:spacing w:after="0" w:line="246" w:lineRule="auto"/>
        <w:jc w:val="both"/>
        <w:rPr>
          <w:rFonts w:ascii="Times New Roman" w:hAnsi="Times New Roman" w:cs="Times New Roman"/>
          <w:sz w:val="24"/>
          <w:szCs w:val="24"/>
        </w:rPr>
      </w:pPr>
      <w:r>
        <w:rPr>
          <w:rFonts w:ascii="Times New Roman" w:hAnsi="Times New Roman" w:cs="Times New Roman"/>
          <w:sz w:val="23"/>
          <w:szCs w:val="23"/>
        </w:rPr>
        <w:t>The policy and planning documents for BADP II, and Asian Development Bank’s loan documents, explicitly call for effective participation of women in the project, both at the institutional and community levels. Traditional socio-cultural constraints facing women of BADP’s target districts, including mobility, purdah, low literacy rates, and low participation rates in the decision making process, result in a number of barriers to effective participation of women in projects. Survival strategies force low income rural women/ de facto heads of households, to work outside their courtyards but within their own village boundaries. Effective participation of women is affected adversely by line agencies and govt. service structures being either exclusively all-male departments or with male orientations. Gender segregation prevents all-male govt. staff, from accessing women and effectively involving them in service/ development activities at the community level. Therefore, through a gender equity strategy knitted in the design of the project, BADP has been structured to help overcome barriers to women's participation in project interventions.</w:t>
      </w:r>
    </w:p>
    <w:p w:rsidR="004E2E9F" w:rsidRDefault="004E2E9F">
      <w:pPr>
        <w:widowControl w:val="0"/>
        <w:autoSpaceDE w:val="0"/>
        <w:autoSpaceDN w:val="0"/>
        <w:adjustRightInd w:val="0"/>
        <w:spacing w:after="0" w:line="200" w:lineRule="exact"/>
        <w:rPr>
          <w:rFonts w:ascii="Times New Roman" w:hAnsi="Times New Roman" w:cs="Times New Roman"/>
          <w:sz w:val="24"/>
          <w:szCs w:val="24"/>
        </w:rPr>
      </w:pPr>
    </w:p>
    <w:p w:rsidR="004E2E9F" w:rsidRDefault="004E2E9F">
      <w:pPr>
        <w:widowControl w:val="0"/>
        <w:autoSpaceDE w:val="0"/>
        <w:autoSpaceDN w:val="0"/>
        <w:adjustRightInd w:val="0"/>
        <w:spacing w:after="0" w:line="315" w:lineRule="exact"/>
        <w:rPr>
          <w:rFonts w:ascii="Times New Roman" w:hAnsi="Times New Roman" w:cs="Times New Roman"/>
          <w:sz w:val="24"/>
          <w:szCs w:val="24"/>
        </w:rPr>
      </w:pPr>
    </w:p>
    <w:p w:rsidR="004E2E9F" w:rsidRDefault="00D51978">
      <w:pPr>
        <w:widowControl w:val="0"/>
        <w:numPr>
          <w:ilvl w:val="0"/>
          <w:numId w:val="5"/>
        </w:numPr>
        <w:overflowPunct w:val="0"/>
        <w:autoSpaceDE w:val="0"/>
        <w:autoSpaceDN w:val="0"/>
        <w:adjustRightInd w:val="0"/>
        <w:spacing w:after="0" w:line="240" w:lineRule="auto"/>
        <w:ind w:hanging="720"/>
        <w:jc w:val="both"/>
        <w:rPr>
          <w:rFonts w:ascii="Times New Roman" w:hAnsi="Times New Roman" w:cs="Times New Roman"/>
          <w:b/>
          <w:bCs/>
          <w:sz w:val="24"/>
          <w:szCs w:val="24"/>
        </w:rPr>
      </w:pPr>
      <w:r>
        <w:rPr>
          <w:rFonts w:ascii="Times New Roman" w:hAnsi="Times New Roman" w:cs="Times New Roman"/>
          <w:b/>
          <w:bCs/>
          <w:sz w:val="24"/>
          <w:szCs w:val="24"/>
        </w:rPr>
        <w:t xml:space="preserve">Gender Analysis </w:t>
      </w:r>
    </w:p>
    <w:p w:rsidR="004E2E9F" w:rsidRDefault="004E2E9F">
      <w:pPr>
        <w:widowControl w:val="0"/>
        <w:autoSpaceDE w:val="0"/>
        <w:autoSpaceDN w:val="0"/>
        <w:adjustRightInd w:val="0"/>
        <w:spacing w:after="0" w:line="392" w:lineRule="exact"/>
        <w:rPr>
          <w:rFonts w:ascii="Times New Roman" w:hAnsi="Times New Roman" w:cs="Times New Roman"/>
          <w:sz w:val="24"/>
          <w:szCs w:val="24"/>
        </w:rPr>
      </w:pPr>
    </w:p>
    <w:p w:rsidR="004E2E9F" w:rsidRDefault="00D51978" w:rsidP="00D01406">
      <w:pPr>
        <w:widowControl w:val="0"/>
        <w:overflowPunct w:val="0"/>
        <w:autoSpaceDE w:val="0"/>
        <w:autoSpaceDN w:val="0"/>
        <w:adjustRightInd w:val="0"/>
        <w:spacing w:after="0" w:line="239" w:lineRule="auto"/>
        <w:ind w:right="220"/>
        <w:jc w:val="both"/>
        <w:rPr>
          <w:rFonts w:ascii="Times New Roman" w:hAnsi="Times New Roman" w:cs="Times New Roman"/>
          <w:sz w:val="24"/>
          <w:szCs w:val="24"/>
        </w:rPr>
      </w:pPr>
      <w:r>
        <w:rPr>
          <w:rFonts w:ascii="Times New Roman" w:hAnsi="Times New Roman" w:cs="Times New Roman"/>
          <w:sz w:val="23"/>
          <w:szCs w:val="23"/>
        </w:rPr>
        <w:t>The design of BADP caters sensitively to effectively involve women in the project, both as beneficiaries and as active participants. Measures for affirmative action, together with an enabling environment, and requisite capacity enhancement at the institutional level, and formation of community women’s organisations and inclusion of women-specific interventions at the village level, effectively provides for a highly gender equitable design of BADP II.</w:t>
      </w:r>
    </w:p>
    <w:p w:rsidR="004E2E9F" w:rsidRDefault="004E2E9F">
      <w:pPr>
        <w:widowControl w:val="0"/>
        <w:autoSpaceDE w:val="0"/>
        <w:autoSpaceDN w:val="0"/>
        <w:adjustRightInd w:val="0"/>
        <w:spacing w:after="0" w:line="200" w:lineRule="exact"/>
        <w:rPr>
          <w:rFonts w:ascii="Times New Roman" w:hAnsi="Times New Roman" w:cs="Times New Roman"/>
          <w:sz w:val="24"/>
          <w:szCs w:val="24"/>
        </w:rPr>
      </w:pPr>
    </w:p>
    <w:p w:rsidR="004E2E9F" w:rsidRDefault="004E2E9F">
      <w:pPr>
        <w:widowControl w:val="0"/>
        <w:autoSpaceDE w:val="0"/>
        <w:autoSpaceDN w:val="0"/>
        <w:adjustRightInd w:val="0"/>
        <w:spacing w:after="0" w:line="321" w:lineRule="exact"/>
        <w:rPr>
          <w:rFonts w:ascii="Times New Roman" w:hAnsi="Times New Roman" w:cs="Times New Roman"/>
          <w:sz w:val="24"/>
          <w:szCs w:val="24"/>
        </w:rPr>
      </w:pPr>
    </w:p>
    <w:p w:rsidR="004E2E9F" w:rsidRDefault="00D5197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24"/>
          <w:szCs w:val="24"/>
        </w:rPr>
        <w:t>2. (1).  Affirmative Action: Placement of female staff at organizational level</w:t>
      </w:r>
    </w:p>
    <w:p w:rsidR="004E2E9F" w:rsidRDefault="004E2E9F">
      <w:pPr>
        <w:widowControl w:val="0"/>
        <w:autoSpaceDE w:val="0"/>
        <w:autoSpaceDN w:val="0"/>
        <w:adjustRightInd w:val="0"/>
        <w:spacing w:after="0" w:line="118" w:lineRule="exact"/>
        <w:rPr>
          <w:rFonts w:ascii="Times New Roman" w:hAnsi="Times New Roman" w:cs="Times New Roman"/>
          <w:sz w:val="24"/>
          <w:szCs w:val="24"/>
        </w:rPr>
      </w:pPr>
    </w:p>
    <w:p w:rsidR="004E2E9F" w:rsidRDefault="00D51978" w:rsidP="00D01406">
      <w:pPr>
        <w:widowControl w:val="0"/>
        <w:overflowPunct w:val="0"/>
        <w:autoSpaceDE w:val="0"/>
        <w:autoSpaceDN w:val="0"/>
        <w:adjustRightInd w:val="0"/>
        <w:spacing w:after="0" w:line="234" w:lineRule="auto"/>
        <w:ind w:right="100"/>
        <w:jc w:val="both"/>
        <w:rPr>
          <w:rFonts w:ascii="Times New Roman" w:hAnsi="Times New Roman" w:cs="Times New Roman"/>
          <w:sz w:val="24"/>
          <w:szCs w:val="24"/>
        </w:rPr>
      </w:pPr>
      <w:r>
        <w:rPr>
          <w:rFonts w:ascii="Times New Roman" w:hAnsi="Times New Roman" w:cs="Times New Roman"/>
          <w:sz w:val="24"/>
          <w:szCs w:val="24"/>
        </w:rPr>
        <w:t>As per the design, at the institutional level, placement of female staff in the capacity of Gender Coordinators (GCs) in each district, Gender Monitoring Officers and Female Credit Officers placed with NGOs, and a team comprising of both females and males for social organization responsibilities, assisted and backstopped by a Gender Coordinator at the PLU, should provide technically, a perfect framework for addressing gender concerns. How effectively this “perfect framework” is utilized would depend on the people placed on these positions; whether they have the technical competence to address gender concerns and have the sensitized attitude for handling this responsibility. A lacuna in the former could be addressed through various training programs but absence of the latter could bear totally detrimental impact on the project results.</w:t>
      </w:r>
    </w:p>
    <w:p w:rsidR="004E2E9F" w:rsidRDefault="004E2E9F">
      <w:pPr>
        <w:widowControl w:val="0"/>
        <w:autoSpaceDE w:val="0"/>
        <w:autoSpaceDN w:val="0"/>
        <w:adjustRightInd w:val="0"/>
        <w:spacing w:after="0" w:line="339" w:lineRule="exact"/>
        <w:rPr>
          <w:rFonts w:ascii="Times New Roman" w:hAnsi="Times New Roman" w:cs="Times New Roman"/>
          <w:sz w:val="24"/>
          <w:szCs w:val="24"/>
        </w:rPr>
      </w:pPr>
    </w:p>
    <w:p w:rsidR="004E2E9F" w:rsidRDefault="00D51978" w:rsidP="00D01406">
      <w:pPr>
        <w:widowControl w:val="0"/>
        <w:overflowPunct w:val="0"/>
        <w:autoSpaceDE w:val="0"/>
        <w:autoSpaceDN w:val="0"/>
        <w:adjustRightInd w:val="0"/>
        <w:spacing w:after="0" w:line="232" w:lineRule="auto"/>
        <w:ind w:right="140"/>
        <w:jc w:val="both"/>
        <w:rPr>
          <w:rFonts w:ascii="Times New Roman" w:hAnsi="Times New Roman" w:cs="Times New Roman"/>
          <w:sz w:val="24"/>
          <w:szCs w:val="24"/>
        </w:rPr>
      </w:pPr>
      <w:r>
        <w:rPr>
          <w:rFonts w:ascii="Times New Roman" w:hAnsi="Times New Roman" w:cs="Times New Roman"/>
          <w:sz w:val="24"/>
          <w:szCs w:val="24"/>
        </w:rPr>
        <w:t>Given the lack of women’s access to public sector services, extension and other benefits, BADP has provided for placement of women in line agencies, for providing technical assistance to BADP staff and communities. Female Range Forest Officers (11), Livestock Extensionists (female, 11) and Agriculture Extension Officers (female, 11) have been provided for in the design. Most of the staff under this provision have been recruited and placed with the relevant line department already.</w:t>
      </w:r>
    </w:p>
    <w:p w:rsidR="004E2E9F" w:rsidRDefault="004E2E9F">
      <w:pPr>
        <w:widowControl w:val="0"/>
        <w:autoSpaceDE w:val="0"/>
        <w:autoSpaceDN w:val="0"/>
        <w:adjustRightInd w:val="0"/>
        <w:spacing w:after="0" w:line="240" w:lineRule="auto"/>
        <w:rPr>
          <w:rFonts w:ascii="Times New Roman" w:hAnsi="Times New Roman" w:cs="Times New Roman"/>
          <w:sz w:val="24"/>
          <w:szCs w:val="24"/>
        </w:rPr>
        <w:sectPr w:rsidR="004E2E9F">
          <w:pgSz w:w="12240" w:h="15840"/>
          <w:pgMar w:top="1437" w:right="1440" w:bottom="1440" w:left="1440" w:header="720" w:footer="720" w:gutter="0"/>
          <w:cols w:space="720" w:equalWidth="0">
            <w:col w:w="9360"/>
          </w:cols>
          <w:noEndnote/>
        </w:sectPr>
      </w:pPr>
    </w:p>
    <w:p w:rsidR="004E2E9F" w:rsidRDefault="004E2E9F">
      <w:pPr>
        <w:widowControl w:val="0"/>
        <w:autoSpaceDE w:val="0"/>
        <w:autoSpaceDN w:val="0"/>
        <w:adjustRightInd w:val="0"/>
        <w:spacing w:after="0" w:line="49" w:lineRule="exact"/>
        <w:rPr>
          <w:rFonts w:ascii="Times New Roman" w:hAnsi="Times New Roman" w:cs="Times New Roman"/>
          <w:sz w:val="24"/>
          <w:szCs w:val="24"/>
        </w:rPr>
      </w:pPr>
      <w:bookmarkStart w:id="4" w:name="page9"/>
      <w:bookmarkEnd w:id="4"/>
    </w:p>
    <w:p w:rsidR="004E2E9F" w:rsidRDefault="00D51978" w:rsidP="00D01406">
      <w:pPr>
        <w:widowControl w:val="0"/>
        <w:overflowPunct w:val="0"/>
        <w:autoSpaceDE w:val="0"/>
        <w:autoSpaceDN w:val="0"/>
        <w:adjustRightInd w:val="0"/>
        <w:spacing w:after="0" w:line="213" w:lineRule="auto"/>
        <w:ind w:right="120"/>
        <w:jc w:val="both"/>
        <w:rPr>
          <w:rFonts w:ascii="Times New Roman" w:hAnsi="Times New Roman" w:cs="Times New Roman"/>
          <w:sz w:val="24"/>
          <w:szCs w:val="24"/>
        </w:rPr>
      </w:pPr>
      <w:r>
        <w:rPr>
          <w:rFonts w:ascii="Times New Roman" w:hAnsi="Times New Roman" w:cs="Times New Roman"/>
          <w:sz w:val="24"/>
          <w:szCs w:val="24"/>
        </w:rPr>
        <w:t>Additionally training for health practitioners and teachers has been provided for in the design to address the vacuum of qualified female social service deliverers at the village level.</w:t>
      </w:r>
    </w:p>
    <w:p w:rsidR="004E2E9F" w:rsidRDefault="004E2E9F">
      <w:pPr>
        <w:widowControl w:val="0"/>
        <w:autoSpaceDE w:val="0"/>
        <w:autoSpaceDN w:val="0"/>
        <w:adjustRightInd w:val="0"/>
        <w:spacing w:after="0" w:line="200" w:lineRule="exact"/>
        <w:rPr>
          <w:rFonts w:ascii="Times New Roman" w:hAnsi="Times New Roman" w:cs="Times New Roman"/>
          <w:sz w:val="24"/>
          <w:szCs w:val="24"/>
        </w:rPr>
      </w:pPr>
    </w:p>
    <w:p w:rsidR="004E2E9F" w:rsidRDefault="004E2E9F">
      <w:pPr>
        <w:widowControl w:val="0"/>
        <w:autoSpaceDE w:val="0"/>
        <w:autoSpaceDN w:val="0"/>
        <w:adjustRightInd w:val="0"/>
        <w:spacing w:after="0" w:line="318" w:lineRule="exact"/>
        <w:rPr>
          <w:rFonts w:ascii="Times New Roman" w:hAnsi="Times New Roman" w:cs="Times New Roman"/>
          <w:sz w:val="24"/>
          <w:szCs w:val="24"/>
        </w:rPr>
      </w:pPr>
    </w:p>
    <w:p w:rsidR="004E2E9F" w:rsidRDefault="00D5197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24"/>
          <w:szCs w:val="24"/>
        </w:rPr>
        <w:t>2. (2).  Enabling Environment:</w:t>
      </w:r>
    </w:p>
    <w:p w:rsidR="004E2E9F" w:rsidRDefault="004E2E9F">
      <w:pPr>
        <w:widowControl w:val="0"/>
        <w:autoSpaceDE w:val="0"/>
        <w:autoSpaceDN w:val="0"/>
        <w:adjustRightInd w:val="0"/>
        <w:spacing w:after="0" w:line="118" w:lineRule="exact"/>
        <w:rPr>
          <w:rFonts w:ascii="Times New Roman" w:hAnsi="Times New Roman" w:cs="Times New Roman"/>
          <w:sz w:val="24"/>
          <w:szCs w:val="24"/>
        </w:rPr>
      </w:pPr>
    </w:p>
    <w:p w:rsidR="004E2E9F" w:rsidRDefault="00D51978" w:rsidP="00D01406">
      <w:pPr>
        <w:widowControl w:val="0"/>
        <w:overflowPunct w:val="0"/>
        <w:autoSpaceDE w:val="0"/>
        <w:autoSpaceDN w:val="0"/>
        <w:adjustRightInd w:val="0"/>
        <w:spacing w:after="0" w:line="223" w:lineRule="auto"/>
        <w:ind w:right="560"/>
        <w:jc w:val="both"/>
        <w:rPr>
          <w:rFonts w:ascii="Times New Roman" w:hAnsi="Times New Roman" w:cs="Times New Roman"/>
          <w:sz w:val="24"/>
          <w:szCs w:val="24"/>
        </w:rPr>
      </w:pPr>
      <w:r>
        <w:rPr>
          <w:rFonts w:ascii="Times New Roman" w:hAnsi="Times New Roman" w:cs="Times New Roman"/>
          <w:sz w:val="24"/>
          <w:szCs w:val="24"/>
        </w:rPr>
        <w:t>Affirmative Action measures commensurate with logistical and accommodation support provided to female staff, including a hostel and separate office space, provides the requisite enabling environment for females to work for BADP.</w:t>
      </w:r>
    </w:p>
    <w:p w:rsidR="004E2E9F" w:rsidRDefault="004E2E9F">
      <w:pPr>
        <w:widowControl w:val="0"/>
        <w:autoSpaceDE w:val="0"/>
        <w:autoSpaceDN w:val="0"/>
        <w:adjustRightInd w:val="0"/>
        <w:spacing w:after="0" w:line="200" w:lineRule="exact"/>
        <w:rPr>
          <w:rFonts w:ascii="Times New Roman" w:hAnsi="Times New Roman" w:cs="Times New Roman"/>
          <w:sz w:val="24"/>
          <w:szCs w:val="24"/>
        </w:rPr>
      </w:pPr>
    </w:p>
    <w:p w:rsidR="004E2E9F" w:rsidRDefault="004E2E9F">
      <w:pPr>
        <w:widowControl w:val="0"/>
        <w:autoSpaceDE w:val="0"/>
        <w:autoSpaceDN w:val="0"/>
        <w:adjustRightInd w:val="0"/>
        <w:spacing w:after="0" w:line="317" w:lineRule="exact"/>
        <w:rPr>
          <w:rFonts w:ascii="Times New Roman" w:hAnsi="Times New Roman" w:cs="Times New Roman"/>
          <w:sz w:val="24"/>
          <w:szCs w:val="24"/>
        </w:rPr>
      </w:pPr>
    </w:p>
    <w:p w:rsidR="004E2E9F" w:rsidRDefault="00D51978" w:rsidP="006B06A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i/>
          <w:iCs/>
          <w:sz w:val="24"/>
          <w:szCs w:val="24"/>
        </w:rPr>
        <w:t>2. (3).  Programmatic Interventions targeting Women:</w:t>
      </w:r>
    </w:p>
    <w:p w:rsidR="004E2E9F" w:rsidRDefault="004E2E9F" w:rsidP="006B06A6">
      <w:pPr>
        <w:widowControl w:val="0"/>
        <w:autoSpaceDE w:val="0"/>
        <w:autoSpaceDN w:val="0"/>
        <w:adjustRightInd w:val="0"/>
        <w:spacing w:after="0" w:line="118" w:lineRule="exact"/>
        <w:jc w:val="both"/>
        <w:rPr>
          <w:rFonts w:ascii="Times New Roman" w:hAnsi="Times New Roman" w:cs="Times New Roman"/>
          <w:sz w:val="24"/>
          <w:szCs w:val="24"/>
        </w:rPr>
      </w:pPr>
    </w:p>
    <w:p w:rsidR="004E2E9F" w:rsidRDefault="00D51978" w:rsidP="006B06A6">
      <w:pPr>
        <w:widowControl w:val="0"/>
        <w:overflowPunct w:val="0"/>
        <w:autoSpaceDE w:val="0"/>
        <w:autoSpaceDN w:val="0"/>
        <w:adjustRightInd w:val="0"/>
        <w:spacing w:after="0" w:line="215" w:lineRule="auto"/>
        <w:ind w:right="280"/>
        <w:jc w:val="both"/>
        <w:rPr>
          <w:rFonts w:ascii="Times New Roman" w:hAnsi="Times New Roman" w:cs="Times New Roman"/>
          <w:sz w:val="24"/>
          <w:szCs w:val="24"/>
        </w:rPr>
      </w:pPr>
      <w:r>
        <w:rPr>
          <w:rFonts w:ascii="Times New Roman" w:hAnsi="Times New Roman" w:cs="Times New Roman"/>
          <w:sz w:val="24"/>
          <w:szCs w:val="24"/>
        </w:rPr>
        <w:t>Interventions targeting women at the village level have been systematized in the program with budgetary allocations and resources given in project design as follows:</w:t>
      </w:r>
    </w:p>
    <w:p w:rsidR="004E2E9F" w:rsidRDefault="004E2E9F" w:rsidP="006B06A6">
      <w:pPr>
        <w:widowControl w:val="0"/>
        <w:autoSpaceDE w:val="0"/>
        <w:autoSpaceDN w:val="0"/>
        <w:adjustRightInd w:val="0"/>
        <w:spacing w:after="0" w:line="77" w:lineRule="exact"/>
        <w:jc w:val="both"/>
        <w:rPr>
          <w:rFonts w:ascii="Times New Roman" w:hAnsi="Times New Roman" w:cs="Times New Roman"/>
          <w:sz w:val="24"/>
          <w:szCs w:val="24"/>
        </w:rPr>
      </w:pPr>
    </w:p>
    <w:p w:rsidR="004E2E9F" w:rsidRDefault="00D51978" w:rsidP="006B06A6">
      <w:pPr>
        <w:widowControl w:val="0"/>
        <w:numPr>
          <w:ilvl w:val="1"/>
          <w:numId w:val="6"/>
        </w:numPr>
        <w:tabs>
          <w:tab w:val="clear" w:pos="1440"/>
          <w:tab w:val="num" w:pos="720"/>
        </w:tabs>
        <w:overflowPunct w:val="0"/>
        <w:autoSpaceDE w:val="0"/>
        <w:autoSpaceDN w:val="0"/>
        <w:adjustRightInd w:val="0"/>
        <w:spacing w:after="0" w:line="209" w:lineRule="auto"/>
        <w:ind w:left="720"/>
        <w:jc w:val="both"/>
        <w:rPr>
          <w:rFonts w:ascii="Symbol" w:hAnsi="Symbol" w:cs="Symbol"/>
          <w:sz w:val="24"/>
          <w:szCs w:val="24"/>
        </w:rPr>
      </w:pPr>
      <w:r>
        <w:rPr>
          <w:rFonts w:ascii="Times New Roman" w:hAnsi="Times New Roman" w:cs="Times New Roman"/>
          <w:sz w:val="24"/>
          <w:szCs w:val="24"/>
        </w:rPr>
        <w:t xml:space="preserve">Total project resources allocated to women-specific inputs amount to over 20% of project budget costs. </w:t>
      </w:r>
    </w:p>
    <w:p w:rsidR="004E2E9F" w:rsidRDefault="00D51978" w:rsidP="006B06A6">
      <w:pPr>
        <w:widowControl w:val="0"/>
        <w:numPr>
          <w:ilvl w:val="1"/>
          <w:numId w:val="6"/>
        </w:numPr>
        <w:tabs>
          <w:tab w:val="clear" w:pos="1440"/>
          <w:tab w:val="num" w:pos="720"/>
        </w:tabs>
        <w:overflowPunct w:val="0"/>
        <w:autoSpaceDE w:val="0"/>
        <w:autoSpaceDN w:val="0"/>
        <w:adjustRightInd w:val="0"/>
        <w:spacing w:after="0" w:line="239" w:lineRule="auto"/>
        <w:ind w:left="720"/>
        <w:jc w:val="both"/>
        <w:rPr>
          <w:rFonts w:ascii="Symbol" w:hAnsi="Symbol" w:cs="Symbol"/>
          <w:sz w:val="24"/>
          <w:szCs w:val="24"/>
        </w:rPr>
      </w:pPr>
      <w:r>
        <w:rPr>
          <w:rFonts w:ascii="Times New Roman" w:hAnsi="Times New Roman" w:cs="Times New Roman"/>
          <w:sz w:val="24"/>
          <w:szCs w:val="24"/>
        </w:rPr>
        <w:t xml:space="preserve">40% of all Village Organisations will be Women Organisations WOs. </w:t>
      </w:r>
    </w:p>
    <w:p w:rsidR="004E2E9F" w:rsidRDefault="00D51978" w:rsidP="006B06A6">
      <w:pPr>
        <w:widowControl w:val="0"/>
        <w:numPr>
          <w:ilvl w:val="1"/>
          <w:numId w:val="6"/>
        </w:numPr>
        <w:tabs>
          <w:tab w:val="clear" w:pos="1440"/>
          <w:tab w:val="num" w:pos="720"/>
        </w:tabs>
        <w:overflowPunct w:val="0"/>
        <w:autoSpaceDE w:val="0"/>
        <w:autoSpaceDN w:val="0"/>
        <w:adjustRightInd w:val="0"/>
        <w:spacing w:after="0" w:line="239" w:lineRule="auto"/>
        <w:ind w:left="720"/>
        <w:jc w:val="both"/>
        <w:rPr>
          <w:rFonts w:ascii="Symbol" w:hAnsi="Symbol" w:cs="Symbol"/>
          <w:sz w:val="24"/>
          <w:szCs w:val="24"/>
        </w:rPr>
      </w:pPr>
      <w:r>
        <w:rPr>
          <w:rFonts w:ascii="Times New Roman" w:hAnsi="Times New Roman" w:cs="Times New Roman"/>
          <w:sz w:val="24"/>
          <w:szCs w:val="24"/>
        </w:rPr>
        <w:t xml:space="preserve">Financial services of not less than 30% will be extended to women borrowers. </w:t>
      </w:r>
    </w:p>
    <w:p w:rsidR="004E2E9F" w:rsidRDefault="00D51978" w:rsidP="006B06A6">
      <w:pPr>
        <w:widowControl w:val="0"/>
        <w:numPr>
          <w:ilvl w:val="1"/>
          <w:numId w:val="6"/>
        </w:numPr>
        <w:tabs>
          <w:tab w:val="clear" w:pos="1440"/>
          <w:tab w:val="num" w:pos="720"/>
        </w:tabs>
        <w:overflowPunct w:val="0"/>
        <w:autoSpaceDE w:val="0"/>
        <w:autoSpaceDN w:val="0"/>
        <w:adjustRightInd w:val="0"/>
        <w:spacing w:after="0" w:line="239" w:lineRule="auto"/>
        <w:ind w:left="720"/>
        <w:jc w:val="both"/>
        <w:rPr>
          <w:rFonts w:ascii="Symbol" w:hAnsi="Symbol" w:cs="Symbol"/>
          <w:sz w:val="24"/>
          <w:szCs w:val="24"/>
        </w:rPr>
      </w:pPr>
      <w:r>
        <w:rPr>
          <w:rFonts w:ascii="Times New Roman" w:hAnsi="Times New Roman" w:cs="Times New Roman"/>
          <w:sz w:val="24"/>
          <w:szCs w:val="24"/>
        </w:rPr>
        <w:t xml:space="preserve">Female staff, as aforementioned, will be placed in line agencies as incremental staff. </w:t>
      </w:r>
    </w:p>
    <w:p w:rsidR="004E2E9F" w:rsidRDefault="004E2E9F" w:rsidP="006B06A6">
      <w:pPr>
        <w:widowControl w:val="0"/>
        <w:autoSpaceDE w:val="0"/>
        <w:autoSpaceDN w:val="0"/>
        <w:adjustRightInd w:val="0"/>
        <w:spacing w:after="0" w:line="75" w:lineRule="exact"/>
        <w:jc w:val="both"/>
        <w:rPr>
          <w:rFonts w:ascii="Symbol" w:hAnsi="Symbol" w:cs="Symbol"/>
          <w:sz w:val="24"/>
          <w:szCs w:val="24"/>
        </w:rPr>
      </w:pPr>
    </w:p>
    <w:p w:rsidR="004E2E9F" w:rsidRDefault="00D51978" w:rsidP="006B06A6">
      <w:pPr>
        <w:widowControl w:val="0"/>
        <w:numPr>
          <w:ilvl w:val="1"/>
          <w:numId w:val="6"/>
        </w:numPr>
        <w:tabs>
          <w:tab w:val="clear" w:pos="1440"/>
          <w:tab w:val="num" w:pos="720"/>
        </w:tabs>
        <w:overflowPunct w:val="0"/>
        <w:autoSpaceDE w:val="0"/>
        <w:autoSpaceDN w:val="0"/>
        <w:adjustRightInd w:val="0"/>
        <w:spacing w:after="0" w:line="207" w:lineRule="auto"/>
        <w:ind w:left="720" w:right="40"/>
        <w:jc w:val="both"/>
        <w:rPr>
          <w:rFonts w:ascii="Symbol" w:hAnsi="Symbol" w:cs="Symbol"/>
          <w:sz w:val="24"/>
          <w:szCs w:val="24"/>
        </w:rPr>
      </w:pPr>
      <w:r>
        <w:rPr>
          <w:rFonts w:ascii="Times New Roman" w:hAnsi="Times New Roman" w:cs="Times New Roman"/>
          <w:sz w:val="24"/>
          <w:szCs w:val="24"/>
        </w:rPr>
        <w:t xml:space="preserve">Placement of Gender staff at PLU and DIUs and of female staff with NGOs will be made responsible for targeting women in project interventions. </w:t>
      </w:r>
    </w:p>
    <w:p w:rsidR="004E2E9F" w:rsidRDefault="004E2E9F" w:rsidP="006B06A6">
      <w:pPr>
        <w:widowControl w:val="0"/>
        <w:autoSpaceDE w:val="0"/>
        <w:autoSpaceDN w:val="0"/>
        <w:adjustRightInd w:val="0"/>
        <w:spacing w:after="0" w:line="79" w:lineRule="exact"/>
        <w:jc w:val="both"/>
        <w:rPr>
          <w:rFonts w:ascii="Symbol" w:hAnsi="Symbol" w:cs="Symbol"/>
          <w:sz w:val="24"/>
          <w:szCs w:val="24"/>
        </w:rPr>
      </w:pPr>
    </w:p>
    <w:p w:rsidR="004E2E9F" w:rsidRDefault="00D51978" w:rsidP="006B06A6">
      <w:pPr>
        <w:widowControl w:val="0"/>
        <w:numPr>
          <w:ilvl w:val="1"/>
          <w:numId w:val="6"/>
        </w:numPr>
        <w:tabs>
          <w:tab w:val="clear" w:pos="1440"/>
          <w:tab w:val="num" w:pos="720"/>
        </w:tabs>
        <w:overflowPunct w:val="0"/>
        <w:autoSpaceDE w:val="0"/>
        <w:autoSpaceDN w:val="0"/>
        <w:adjustRightInd w:val="0"/>
        <w:spacing w:after="0" w:line="206" w:lineRule="auto"/>
        <w:ind w:left="720" w:right="460"/>
        <w:jc w:val="both"/>
        <w:rPr>
          <w:rFonts w:ascii="Symbol" w:hAnsi="Symbol" w:cs="Symbol"/>
          <w:sz w:val="24"/>
          <w:szCs w:val="24"/>
        </w:rPr>
      </w:pPr>
      <w:r>
        <w:rPr>
          <w:rFonts w:ascii="Times New Roman" w:hAnsi="Times New Roman" w:cs="Times New Roman"/>
          <w:sz w:val="24"/>
          <w:szCs w:val="24"/>
        </w:rPr>
        <w:t xml:space="preserve">Some of the project activities within each category of program component have been made women-specific. Some examples are as follows: </w:t>
      </w:r>
    </w:p>
    <w:p w:rsidR="004E2E9F" w:rsidRDefault="004E2E9F">
      <w:pPr>
        <w:widowControl w:val="0"/>
        <w:autoSpaceDE w:val="0"/>
        <w:autoSpaceDN w:val="0"/>
        <w:adjustRightInd w:val="0"/>
        <w:spacing w:after="0" w:line="57" w:lineRule="exact"/>
        <w:rPr>
          <w:rFonts w:ascii="Symbol" w:hAnsi="Symbol" w:cs="Symbol"/>
          <w:sz w:val="24"/>
          <w:szCs w:val="24"/>
        </w:rPr>
      </w:pPr>
    </w:p>
    <w:p w:rsidR="004E2E9F" w:rsidRDefault="00D51978" w:rsidP="006B06A6">
      <w:pPr>
        <w:widowControl w:val="0"/>
        <w:numPr>
          <w:ilvl w:val="2"/>
          <w:numId w:val="6"/>
        </w:numPr>
        <w:overflowPunct w:val="0"/>
        <w:autoSpaceDE w:val="0"/>
        <w:autoSpaceDN w:val="0"/>
        <w:adjustRightInd w:val="0"/>
        <w:spacing w:after="0" w:line="240" w:lineRule="auto"/>
        <w:ind w:right="180" w:hanging="359"/>
        <w:rPr>
          <w:rFonts w:ascii="Wingdings" w:hAnsi="Wingdings" w:cs="Wingdings"/>
          <w:sz w:val="37"/>
          <w:szCs w:val="37"/>
          <w:vertAlign w:val="superscript"/>
        </w:rPr>
      </w:pPr>
      <w:r>
        <w:rPr>
          <w:rFonts w:ascii="Times New Roman" w:hAnsi="Times New Roman" w:cs="Times New Roman"/>
          <w:sz w:val="20"/>
          <w:szCs w:val="20"/>
        </w:rPr>
        <w:t xml:space="preserve">NRM &amp; agriculture: kitchen gardening, nurseries and fruit and vegetable preservation. </w:t>
      </w:r>
    </w:p>
    <w:p w:rsidR="004E2E9F" w:rsidRDefault="004E2E9F">
      <w:pPr>
        <w:widowControl w:val="0"/>
        <w:autoSpaceDE w:val="0"/>
        <w:autoSpaceDN w:val="0"/>
        <w:adjustRightInd w:val="0"/>
        <w:spacing w:after="0" w:line="141" w:lineRule="exact"/>
        <w:rPr>
          <w:rFonts w:ascii="Wingdings" w:hAnsi="Wingdings" w:cs="Wingdings"/>
          <w:sz w:val="37"/>
          <w:szCs w:val="37"/>
          <w:vertAlign w:val="superscript"/>
        </w:rPr>
      </w:pPr>
    </w:p>
    <w:p w:rsidR="004E2E9F" w:rsidRDefault="00D51978" w:rsidP="006B06A6">
      <w:pPr>
        <w:widowControl w:val="0"/>
        <w:numPr>
          <w:ilvl w:val="2"/>
          <w:numId w:val="6"/>
        </w:numPr>
        <w:overflowPunct w:val="0"/>
        <w:autoSpaceDE w:val="0"/>
        <w:autoSpaceDN w:val="0"/>
        <w:adjustRightInd w:val="0"/>
        <w:spacing w:after="0" w:line="185" w:lineRule="auto"/>
        <w:ind w:right="420" w:hanging="359"/>
        <w:jc w:val="both"/>
        <w:rPr>
          <w:rFonts w:ascii="Wingdings" w:hAnsi="Wingdings" w:cs="Wingdings"/>
          <w:sz w:val="37"/>
          <w:szCs w:val="37"/>
          <w:vertAlign w:val="superscript"/>
        </w:rPr>
      </w:pPr>
      <w:r>
        <w:rPr>
          <w:rFonts w:ascii="Times New Roman" w:hAnsi="Times New Roman" w:cs="Times New Roman"/>
          <w:sz w:val="20"/>
          <w:szCs w:val="20"/>
        </w:rPr>
        <w:t xml:space="preserve">Rural financial services: 30% to be extended to women borrowers and capacitated in skills, IGAs and MED. </w:t>
      </w:r>
    </w:p>
    <w:p w:rsidR="004E2E9F" w:rsidRDefault="004E2E9F">
      <w:pPr>
        <w:widowControl w:val="0"/>
        <w:autoSpaceDE w:val="0"/>
        <w:autoSpaceDN w:val="0"/>
        <w:adjustRightInd w:val="0"/>
        <w:spacing w:after="0" w:line="58" w:lineRule="exact"/>
        <w:rPr>
          <w:rFonts w:ascii="Wingdings" w:hAnsi="Wingdings" w:cs="Wingdings"/>
          <w:sz w:val="37"/>
          <w:szCs w:val="37"/>
          <w:vertAlign w:val="superscript"/>
        </w:rPr>
      </w:pPr>
    </w:p>
    <w:p w:rsidR="004E2E9F" w:rsidRDefault="00D51978" w:rsidP="006B06A6">
      <w:pPr>
        <w:widowControl w:val="0"/>
        <w:numPr>
          <w:ilvl w:val="2"/>
          <w:numId w:val="6"/>
        </w:numPr>
        <w:overflowPunct w:val="0"/>
        <w:autoSpaceDE w:val="0"/>
        <w:autoSpaceDN w:val="0"/>
        <w:adjustRightInd w:val="0"/>
        <w:spacing w:after="0" w:line="185" w:lineRule="auto"/>
        <w:ind w:right="560" w:hanging="359"/>
        <w:jc w:val="both"/>
        <w:rPr>
          <w:rFonts w:ascii="Wingdings" w:hAnsi="Wingdings" w:cs="Wingdings"/>
          <w:sz w:val="37"/>
          <w:szCs w:val="37"/>
          <w:vertAlign w:val="superscript"/>
        </w:rPr>
      </w:pPr>
      <w:r>
        <w:rPr>
          <w:rFonts w:ascii="Times New Roman" w:hAnsi="Times New Roman" w:cs="Times New Roman"/>
          <w:sz w:val="20"/>
          <w:szCs w:val="20"/>
        </w:rPr>
        <w:t xml:space="preserve">Village level development: 40% of all VOs to be WOs with requisite training imparted in leadership and other skills to women activists. </w:t>
      </w:r>
    </w:p>
    <w:p w:rsidR="004E2E9F" w:rsidRDefault="004E2E9F">
      <w:pPr>
        <w:widowControl w:val="0"/>
        <w:autoSpaceDE w:val="0"/>
        <w:autoSpaceDN w:val="0"/>
        <w:adjustRightInd w:val="0"/>
        <w:spacing w:after="0" w:line="58" w:lineRule="exact"/>
        <w:rPr>
          <w:rFonts w:ascii="Wingdings" w:hAnsi="Wingdings" w:cs="Wingdings"/>
          <w:sz w:val="37"/>
          <w:szCs w:val="37"/>
          <w:vertAlign w:val="superscript"/>
        </w:rPr>
      </w:pPr>
    </w:p>
    <w:p w:rsidR="004E2E9F" w:rsidRDefault="00D51978">
      <w:pPr>
        <w:widowControl w:val="0"/>
        <w:numPr>
          <w:ilvl w:val="2"/>
          <w:numId w:val="6"/>
        </w:numPr>
        <w:overflowPunct w:val="0"/>
        <w:autoSpaceDE w:val="0"/>
        <w:autoSpaceDN w:val="0"/>
        <w:adjustRightInd w:val="0"/>
        <w:spacing w:after="0" w:line="181" w:lineRule="auto"/>
        <w:ind w:right="140" w:hanging="359"/>
        <w:rPr>
          <w:rFonts w:ascii="Wingdings" w:hAnsi="Wingdings" w:cs="Wingdings"/>
          <w:sz w:val="44"/>
          <w:szCs w:val="44"/>
          <w:vertAlign w:val="superscript"/>
        </w:rPr>
      </w:pPr>
      <w:r>
        <w:rPr>
          <w:rFonts w:ascii="Times New Roman" w:hAnsi="Times New Roman" w:cs="Times New Roman"/>
          <w:sz w:val="23"/>
          <w:szCs w:val="23"/>
        </w:rPr>
        <w:t xml:space="preserve">Education and health interventions under village level development to be conducted through skills training, community schools and health campaigns. </w:t>
      </w:r>
    </w:p>
    <w:p w:rsidR="004E2E9F" w:rsidRDefault="004E2E9F">
      <w:pPr>
        <w:widowControl w:val="0"/>
        <w:autoSpaceDE w:val="0"/>
        <w:autoSpaceDN w:val="0"/>
        <w:adjustRightInd w:val="0"/>
        <w:spacing w:after="0" w:line="82" w:lineRule="exact"/>
        <w:rPr>
          <w:rFonts w:ascii="Wingdings" w:hAnsi="Wingdings" w:cs="Wingdings"/>
          <w:sz w:val="44"/>
          <w:szCs w:val="44"/>
          <w:vertAlign w:val="superscript"/>
        </w:rPr>
      </w:pPr>
    </w:p>
    <w:p w:rsidR="004E2E9F" w:rsidRDefault="00D51978" w:rsidP="006B06A6">
      <w:pPr>
        <w:widowControl w:val="0"/>
        <w:numPr>
          <w:ilvl w:val="1"/>
          <w:numId w:val="6"/>
        </w:numPr>
        <w:tabs>
          <w:tab w:val="clear" w:pos="1440"/>
          <w:tab w:val="num" w:pos="720"/>
        </w:tabs>
        <w:overflowPunct w:val="0"/>
        <w:autoSpaceDE w:val="0"/>
        <w:autoSpaceDN w:val="0"/>
        <w:adjustRightInd w:val="0"/>
        <w:spacing w:after="0" w:line="206" w:lineRule="auto"/>
        <w:ind w:left="720" w:right="1200"/>
        <w:jc w:val="both"/>
        <w:rPr>
          <w:rFonts w:ascii="Symbol" w:hAnsi="Symbol" w:cs="Symbol"/>
          <w:sz w:val="24"/>
          <w:szCs w:val="24"/>
        </w:rPr>
      </w:pPr>
      <w:r>
        <w:rPr>
          <w:rFonts w:ascii="Times New Roman" w:hAnsi="Times New Roman" w:cs="Times New Roman"/>
          <w:sz w:val="24"/>
          <w:szCs w:val="24"/>
        </w:rPr>
        <w:t xml:space="preserve">Gender training as part of institutional support arrangement to be imparted at organizational and community levels. </w:t>
      </w:r>
    </w:p>
    <w:p w:rsidR="004E2E9F" w:rsidRDefault="004E2E9F">
      <w:pPr>
        <w:widowControl w:val="0"/>
        <w:autoSpaceDE w:val="0"/>
        <w:autoSpaceDN w:val="0"/>
        <w:adjustRightInd w:val="0"/>
        <w:spacing w:after="0" w:line="200" w:lineRule="exact"/>
        <w:rPr>
          <w:rFonts w:ascii="Symbol" w:hAnsi="Symbol" w:cs="Symbol"/>
          <w:sz w:val="24"/>
          <w:szCs w:val="24"/>
        </w:rPr>
      </w:pPr>
    </w:p>
    <w:p w:rsidR="004E2E9F" w:rsidRDefault="004E2E9F">
      <w:pPr>
        <w:widowControl w:val="0"/>
        <w:autoSpaceDE w:val="0"/>
        <w:autoSpaceDN w:val="0"/>
        <w:adjustRightInd w:val="0"/>
        <w:spacing w:after="0" w:line="200" w:lineRule="exact"/>
        <w:rPr>
          <w:rFonts w:ascii="Symbol" w:hAnsi="Symbol" w:cs="Symbol"/>
          <w:sz w:val="24"/>
          <w:szCs w:val="24"/>
        </w:rPr>
      </w:pPr>
    </w:p>
    <w:p w:rsidR="004E2E9F" w:rsidRDefault="004E2E9F">
      <w:pPr>
        <w:widowControl w:val="0"/>
        <w:autoSpaceDE w:val="0"/>
        <w:autoSpaceDN w:val="0"/>
        <w:adjustRightInd w:val="0"/>
        <w:spacing w:after="0" w:line="392" w:lineRule="exact"/>
        <w:rPr>
          <w:rFonts w:ascii="Symbol" w:hAnsi="Symbol" w:cs="Symbol"/>
          <w:sz w:val="24"/>
          <w:szCs w:val="24"/>
        </w:rPr>
      </w:pPr>
    </w:p>
    <w:p w:rsidR="004E2E9F" w:rsidRDefault="00D51978">
      <w:pPr>
        <w:widowControl w:val="0"/>
        <w:numPr>
          <w:ilvl w:val="0"/>
          <w:numId w:val="6"/>
        </w:numPr>
        <w:overflowPunct w:val="0"/>
        <w:autoSpaceDE w:val="0"/>
        <w:autoSpaceDN w:val="0"/>
        <w:adjustRightInd w:val="0"/>
        <w:spacing w:after="0" w:line="240" w:lineRule="auto"/>
        <w:ind w:hanging="720"/>
        <w:jc w:val="both"/>
        <w:rPr>
          <w:rFonts w:ascii="Times New Roman" w:hAnsi="Times New Roman" w:cs="Times New Roman"/>
          <w:b/>
          <w:bCs/>
          <w:sz w:val="24"/>
          <w:szCs w:val="24"/>
        </w:rPr>
      </w:pPr>
      <w:r>
        <w:rPr>
          <w:rFonts w:ascii="Times New Roman" w:hAnsi="Times New Roman" w:cs="Times New Roman"/>
          <w:b/>
          <w:bCs/>
          <w:sz w:val="24"/>
          <w:szCs w:val="24"/>
        </w:rPr>
        <w:t xml:space="preserve">BADP Current Situational Analysis </w:t>
      </w:r>
    </w:p>
    <w:p w:rsidR="004E2E9F" w:rsidRDefault="004E2E9F">
      <w:pPr>
        <w:widowControl w:val="0"/>
        <w:autoSpaceDE w:val="0"/>
        <w:autoSpaceDN w:val="0"/>
        <w:adjustRightInd w:val="0"/>
        <w:spacing w:after="0" w:line="397" w:lineRule="exact"/>
        <w:rPr>
          <w:rFonts w:ascii="Times New Roman" w:hAnsi="Times New Roman" w:cs="Times New Roman"/>
          <w:sz w:val="24"/>
          <w:szCs w:val="24"/>
        </w:rPr>
      </w:pPr>
    </w:p>
    <w:p w:rsidR="004E2E9F" w:rsidRDefault="00D51978" w:rsidP="006B06A6">
      <w:pPr>
        <w:widowControl w:val="0"/>
        <w:overflowPunct w:val="0"/>
        <w:autoSpaceDE w:val="0"/>
        <w:autoSpaceDN w:val="0"/>
        <w:adjustRightInd w:val="0"/>
        <w:spacing w:after="0" w:line="229" w:lineRule="auto"/>
        <w:ind w:right="120"/>
        <w:jc w:val="both"/>
        <w:rPr>
          <w:rFonts w:ascii="Times New Roman" w:hAnsi="Times New Roman" w:cs="Times New Roman"/>
          <w:sz w:val="24"/>
          <w:szCs w:val="24"/>
        </w:rPr>
      </w:pPr>
      <w:r>
        <w:rPr>
          <w:rFonts w:ascii="Times New Roman" w:hAnsi="Times New Roman" w:cs="Times New Roman"/>
          <w:sz w:val="24"/>
          <w:szCs w:val="24"/>
        </w:rPr>
        <w:t xml:space="preserve">Given the aforementioned measures, regarding institutional placement of female staff / Gender staff in BADP, partner NGOs and line agencies, with appropriate logistical and accommodation and other support provided to them, and women-specific programmatic interventions identified, the </w:t>
      </w:r>
      <w:r>
        <w:rPr>
          <w:rFonts w:ascii="Times New Roman" w:hAnsi="Times New Roman" w:cs="Times New Roman"/>
          <w:b/>
          <w:bCs/>
          <w:i/>
          <w:iCs/>
          <w:sz w:val="24"/>
          <w:szCs w:val="24"/>
          <w:u w:val="single"/>
        </w:rPr>
        <w:t>design very effectively lays down the strategic directions for BADP’s gender and</w:t>
      </w:r>
      <w:r>
        <w:rPr>
          <w:rFonts w:ascii="Times New Roman" w:hAnsi="Times New Roman" w:cs="Times New Roman"/>
          <w:sz w:val="24"/>
          <w:szCs w:val="24"/>
        </w:rPr>
        <w:t xml:space="preserve"> </w:t>
      </w:r>
      <w:r>
        <w:rPr>
          <w:rFonts w:ascii="Times New Roman" w:hAnsi="Times New Roman" w:cs="Times New Roman"/>
          <w:b/>
          <w:bCs/>
          <w:i/>
          <w:iCs/>
          <w:sz w:val="24"/>
          <w:szCs w:val="24"/>
          <w:u w:val="single"/>
        </w:rPr>
        <w:t>development strategy</w:t>
      </w:r>
      <w:r>
        <w:rPr>
          <w:rFonts w:ascii="Times New Roman" w:hAnsi="Times New Roman" w:cs="Times New Roman"/>
          <w:sz w:val="24"/>
          <w:szCs w:val="24"/>
        </w:rPr>
        <w:t>.</w:t>
      </w:r>
    </w:p>
    <w:p w:rsidR="004E2E9F" w:rsidRDefault="004E2E9F">
      <w:pPr>
        <w:widowControl w:val="0"/>
        <w:autoSpaceDE w:val="0"/>
        <w:autoSpaceDN w:val="0"/>
        <w:adjustRightInd w:val="0"/>
        <w:spacing w:after="0" w:line="340" w:lineRule="exact"/>
        <w:rPr>
          <w:rFonts w:ascii="Times New Roman" w:hAnsi="Times New Roman" w:cs="Times New Roman"/>
          <w:sz w:val="24"/>
          <w:szCs w:val="24"/>
        </w:rPr>
      </w:pPr>
    </w:p>
    <w:p w:rsidR="004E2E9F" w:rsidRDefault="00D51978" w:rsidP="006B06A6">
      <w:pPr>
        <w:widowControl w:val="0"/>
        <w:overflowPunct w:val="0"/>
        <w:autoSpaceDE w:val="0"/>
        <w:autoSpaceDN w:val="0"/>
        <w:adjustRightInd w:val="0"/>
        <w:spacing w:after="0" w:line="213" w:lineRule="auto"/>
        <w:ind w:right="160"/>
        <w:jc w:val="both"/>
        <w:rPr>
          <w:rFonts w:ascii="Times New Roman" w:hAnsi="Times New Roman" w:cs="Times New Roman"/>
          <w:sz w:val="24"/>
          <w:szCs w:val="24"/>
        </w:rPr>
      </w:pPr>
      <w:r>
        <w:rPr>
          <w:rFonts w:ascii="Times New Roman" w:hAnsi="Times New Roman" w:cs="Times New Roman"/>
          <w:sz w:val="24"/>
          <w:szCs w:val="24"/>
        </w:rPr>
        <w:t>Already BADP has recruited highly competent and experienced staff on the positions of GCs at the district level, and provided them at places with the requisite hostel and office facilities.</w:t>
      </w:r>
    </w:p>
    <w:p w:rsidR="004E2E9F" w:rsidRDefault="004E2E9F">
      <w:pPr>
        <w:widowControl w:val="0"/>
        <w:autoSpaceDE w:val="0"/>
        <w:autoSpaceDN w:val="0"/>
        <w:adjustRightInd w:val="0"/>
        <w:spacing w:after="0" w:line="240" w:lineRule="auto"/>
        <w:rPr>
          <w:rFonts w:ascii="Times New Roman" w:hAnsi="Times New Roman" w:cs="Times New Roman"/>
          <w:sz w:val="24"/>
          <w:szCs w:val="24"/>
        </w:rPr>
        <w:sectPr w:rsidR="004E2E9F">
          <w:pgSz w:w="12240" w:h="15840"/>
          <w:pgMar w:top="1440" w:right="1480" w:bottom="1440" w:left="1440" w:header="720" w:footer="720" w:gutter="0"/>
          <w:cols w:space="720" w:equalWidth="0">
            <w:col w:w="9320"/>
          </w:cols>
          <w:noEndnote/>
        </w:sectPr>
      </w:pPr>
    </w:p>
    <w:p w:rsidR="004E2E9F" w:rsidRDefault="004E2E9F">
      <w:pPr>
        <w:widowControl w:val="0"/>
        <w:autoSpaceDE w:val="0"/>
        <w:autoSpaceDN w:val="0"/>
        <w:adjustRightInd w:val="0"/>
        <w:spacing w:after="0" w:line="49" w:lineRule="exact"/>
        <w:rPr>
          <w:rFonts w:ascii="Times New Roman" w:hAnsi="Times New Roman" w:cs="Times New Roman"/>
          <w:sz w:val="24"/>
          <w:szCs w:val="24"/>
        </w:rPr>
      </w:pPr>
      <w:bookmarkStart w:id="5" w:name="page11"/>
      <w:bookmarkEnd w:id="5"/>
    </w:p>
    <w:p w:rsidR="004E2E9F" w:rsidRDefault="00D51978" w:rsidP="006B06A6">
      <w:pPr>
        <w:widowControl w:val="0"/>
        <w:overflowPunct w:val="0"/>
        <w:autoSpaceDE w:val="0"/>
        <w:autoSpaceDN w:val="0"/>
        <w:adjustRightInd w:val="0"/>
        <w:spacing w:after="0" w:line="229" w:lineRule="auto"/>
        <w:ind w:right="120"/>
        <w:jc w:val="both"/>
        <w:rPr>
          <w:rFonts w:ascii="Times New Roman" w:hAnsi="Times New Roman" w:cs="Times New Roman"/>
          <w:sz w:val="24"/>
          <w:szCs w:val="24"/>
        </w:rPr>
      </w:pPr>
      <w:r>
        <w:rPr>
          <w:rFonts w:ascii="Times New Roman" w:hAnsi="Times New Roman" w:cs="Times New Roman"/>
          <w:sz w:val="23"/>
          <w:szCs w:val="23"/>
        </w:rPr>
        <w:t xml:space="preserve">However with the </w:t>
      </w:r>
      <w:r>
        <w:rPr>
          <w:rFonts w:ascii="Times New Roman" w:hAnsi="Times New Roman" w:cs="Times New Roman"/>
          <w:b/>
          <w:bCs/>
          <w:i/>
          <w:iCs/>
          <w:sz w:val="23"/>
          <w:szCs w:val="23"/>
          <w:u w:val="single"/>
        </w:rPr>
        <w:t>requisite coordination support from the PLU missing to date</w:t>
      </w:r>
      <w:r>
        <w:rPr>
          <w:rFonts w:ascii="Times New Roman" w:hAnsi="Times New Roman" w:cs="Times New Roman"/>
          <w:sz w:val="23"/>
          <w:szCs w:val="23"/>
        </w:rPr>
        <w:t>, the staff is yet to embark on a meaningful gender program. Unless this support is forthcoming with necessary attitudinal changes from the GC at the PLU, the staff would continue to face impediments in program implementation at the district level. (This was categorically stated at the Gender Consultation conducted in Peshawar on the 14</w:t>
      </w:r>
      <w:r>
        <w:rPr>
          <w:rFonts w:ascii="Times New Roman" w:hAnsi="Times New Roman" w:cs="Times New Roman"/>
          <w:sz w:val="30"/>
          <w:szCs w:val="30"/>
          <w:vertAlign w:val="superscript"/>
        </w:rPr>
        <w:t>th</w:t>
      </w:r>
      <w:r>
        <w:rPr>
          <w:rFonts w:ascii="Times New Roman" w:hAnsi="Times New Roman" w:cs="Times New Roman"/>
          <w:sz w:val="23"/>
          <w:szCs w:val="23"/>
        </w:rPr>
        <w:t xml:space="preserve"> and 15</w:t>
      </w:r>
      <w:r>
        <w:rPr>
          <w:rFonts w:ascii="Times New Roman" w:hAnsi="Times New Roman" w:cs="Times New Roman"/>
          <w:sz w:val="30"/>
          <w:szCs w:val="30"/>
          <w:vertAlign w:val="superscript"/>
        </w:rPr>
        <w:t>th</w:t>
      </w:r>
      <w:r>
        <w:rPr>
          <w:rFonts w:ascii="Times New Roman" w:hAnsi="Times New Roman" w:cs="Times New Roman"/>
          <w:sz w:val="23"/>
          <w:szCs w:val="23"/>
        </w:rPr>
        <w:t xml:space="preserve"> of May, 2004, during the session on</w:t>
      </w:r>
    </w:p>
    <w:p w:rsidR="004E2E9F" w:rsidRDefault="00D51978">
      <w:pPr>
        <w:widowControl w:val="0"/>
        <w:autoSpaceDE w:val="0"/>
        <w:autoSpaceDN w:val="0"/>
        <w:adjustRightInd w:val="0"/>
        <w:spacing w:after="0" w:line="223" w:lineRule="auto"/>
        <w:rPr>
          <w:rFonts w:ascii="Times New Roman" w:hAnsi="Times New Roman" w:cs="Times New Roman"/>
          <w:sz w:val="24"/>
          <w:szCs w:val="24"/>
        </w:rPr>
      </w:pPr>
      <w:r>
        <w:rPr>
          <w:rFonts w:ascii="Times New Roman" w:hAnsi="Times New Roman" w:cs="Times New Roman"/>
          <w:sz w:val="24"/>
          <w:szCs w:val="24"/>
        </w:rPr>
        <w:t>`Identification of Problems’.)</w:t>
      </w:r>
    </w:p>
    <w:p w:rsidR="004E2E9F" w:rsidRDefault="004E2E9F">
      <w:pPr>
        <w:widowControl w:val="0"/>
        <w:autoSpaceDE w:val="0"/>
        <w:autoSpaceDN w:val="0"/>
        <w:adjustRightInd w:val="0"/>
        <w:spacing w:after="0" w:line="335" w:lineRule="exact"/>
        <w:rPr>
          <w:rFonts w:ascii="Times New Roman" w:hAnsi="Times New Roman" w:cs="Times New Roman"/>
          <w:sz w:val="24"/>
          <w:szCs w:val="24"/>
        </w:rPr>
      </w:pPr>
    </w:p>
    <w:p w:rsidR="004E2E9F" w:rsidRDefault="00D51978">
      <w:pPr>
        <w:widowControl w:val="0"/>
        <w:overflowPunct w:val="0"/>
        <w:autoSpaceDE w:val="0"/>
        <w:autoSpaceDN w:val="0"/>
        <w:adjustRightInd w:val="0"/>
        <w:spacing w:after="0" w:line="215" w:lineRule="auto"/>
        <w:rPr>
          <w:rFonts w:ascii="Times New Roman" w:hAnsi="Times New Roman" w:cs="Times New Roman"/>
          <w:sz w:val="24"/>
          <w:szCs w:val="24"/>
        </w:rPr>
      </w:pPr>
      <w:r>
        <w:rPr>
          <w:rFonts w:ascii="Times New Roman" w:hAnsi="Times New Roman" w:cs="Times New Roman"/>
          <w:b/>
          <w:bCs/>
          <w:i/>
          <w:iCs/>
          <w:sz w:val="24"/>
          <w:szCs w:val="24"/>
          <w:u w:val="single"/>
        </w:rPr>
        <w:t>Lack of support from the district management</w:t>
      </w:r>
      <w:r>
        <w:rPr>
          <w:rFonts w:ascii="Times New Roman" w:hAnsi="Times New Roman" w:cs="Times New Roman"/>
          <w:b/>
          <w:bCs/>
          <w:i/>
          <w:iCs/>
          <w:sz w:val="24"/>
          <w:szCs w:val="24"/>
        </w:rPr>
        <w:t xml:space="preserve"> </w:t>
      </w:r>
      <w:r>
        <w:rPr>
          <w:rFonts w:ascii="Times New Roman" w:hAnsi="Times New Roman" w:cs="Times New Roman"/>
          <w:sz w:val="24"/>
          <w:szCs w:val="24"/>
        </w:rPr>
        <w:t>at the DIUs and the DDs’ attitude was stated as a</w:t>
      </w:r>
      <w:r>
        <w:rPr>
          <w:rFonts w:ascii="Times New Roman" w:hAnsi="Times New Roman" w:cs="Times New Roman"/>
          <w:b/>
          <w:bCs/>
          <w:i/>
          <w:iCs/>
          <w:sz w:val="24"/>
          <w:szCs w:val="24"/>
        </w:rPr>
        <w:t xml:space="preserve"> </w:t>
      </w:r>
      <w:r>
        <w:rPr>
          <w:rFonts w:ascii="Times New Roman" w:hAnsi="Times New Roman" w:cs="Times New Roman"/>
          <w:sz w:val="24"/>
          <w:szCs w:val="24"/>
        </w:rPr>
        <w:t>serious major problem in many districts.</w:t>
      </w:r>
    </w:p>
    <w:p w:rsidR="004E2E9F" w:rsidRDefault="004E2E9F">
      <w:pPr>
        <w:widowControl w:val="0"/>
        <w:autoSpaceDE w:val="0"/>
        <w:autoSpaceDN w:val="0"/>
        <w:adjustRightInd w:val="0"/>
        <w:spacing w:after="0" w:line="336" w:lineRule="exact"/>
        <w:rPr>
          <w:rFonts w:ascii="Times New Roman" w:hAnsi="Times New Roman" w:cs="Times New Roman"/>
          <w:sz w:val="24"/>
          <w:szCs w:val="24"/>
        </w:rPr>
      </w:pPr>
    </w:p>
    <w:p w:rsidR="004E2E9F" w:rsidRDefault="00D51978" w:rsidP="006B06A6">
      <w:pPr>
        <w:widowControl w:val="0"/>
        <w:overflowPunct w:val="0"/>
        <w:autoSpaceDE w:val="0"/>
        <w:autoSpaceDN w:val="0"/>
        <w:adjustRightInd w:val="0"/>
        <w:spacing w:after="0" w:line="231" w:lineRule="auto"/>
        <w:jc w:val="both"/>
        <w:rPr>
          <w:rFonts w:ascii="Times New Roman" w:hAnsi="Times New Roman" w:cs="Times New Roman"/>
          <w:sz w:val="24"/>
          <w:szCs w:val="24"/>
        </w:rPr>
      </w:pPr>
      <w:r>
        <w:rPr>
          <w:rFonts w:ascii="Times New Roman" w:hAnsi="Times New Roman" w:cs="Times New Roman"/>
          <w:sz w:val="24"/>
          <w:szCs w:val="24"/>
        </w:rPr>
        <w:t xml:space="preserve">Lack of coordination, and an array of expertise amongst the GC staff, has resulted in an arrangement of diverse initiatives taken for gender interventions. A </w:t>
      </w:r>
      <w:r>
        <w:rPr>
          <w:rFonts w:ascii="Times New Roman" w:hAnsi="Times New Roman" w:cs="Times New Roman"/>
          <w:b/>
          <w:bCs/>
          <w:i/>
          <w:iCs/>
          <w:sz w:val="24"/>
          <w:szCs w:val="24"/>
          <w:u w:val="single"/>
        </w:rPr>
        <w:t>uniform work-plan</w:t>
      </w:r>
      <w:r>
        <w:rPr>
          <w:rFonts w:ascii="Times New Roman" w:hAnsi="Times New Roman" w:cs="Times New Roman"/>
          <w:sz w:val="24"/>
          <w:szCs w:val="24"/>
        </w:rPr>
        <w:t xml:space="preserve"> through the necessary coordination and support provided from the PLU, would bring more harmony and synergy to the program. High level of uniformity in the early stages of program implementation always provides for more effective progress and process monitoring. Once the gender program is successfully underway, a more flexible and rather iterative approach is called for.</w:t>
      </w:r>
    </w:p>
    <w:p w:rsidR="004E2E9F" w:rsidRDefault="004E2E9F">
      <w:pPr>
        <w:widowControl w:val="0"/>
        <w:autoSpaceDE w:val="0"/>
        <w:autoSpaceDN w:val="0"/>
        <w:adjustRightInd w:val="0"/>
        <w:spacing w:after="0" w:line="336" w:lineRule="exact"/>
        <w:rPr>
          <w:rFonts w:ascii="Times New Roman" w:hAnsi="Times New Roman" w:cs="Times New Roman"/>
          <w:sz w:val="24"/>
          <w:szCs w:val="24"/>
        </w:rPr>
      </w:pPr>
    </w:p>
    <w:p w:rsidR="004E2E9F" w:rsidRDefault="00D51978" w:rsidP="006B06A6">
      <w:pPr>
        <w:widowControl w:val="0"/>
        <w:overflowPunct w:val="0"/>
        <w:autoSpaceDE w:val="0"/>
        <w:autoSpaceDN w:val="0"/>
        <w:adjustRightInd w:val="0"/>
        <w:spacing w:after="0" w:line="235" w:lineRule="auto"/>
        <w:ind w:right="120"/>
        <w:jc w:val="both"/>
        <w:rPr>
          <w:rFonts w:ascii="Times New Roman" w:hAnsi="Times New Roman" w:cs="Times New Roman"/>
          <w:sz w:val="24"/>
          <w:szCs w:val="24"/>
        </w:rPr>
      </w:pPr>
      <w:r>
        <w:rPr>
          <w:rFonts w:ascii="Times New Roman" w:hAnsi="Times New Roman" w:cs="Times New Roman"/>
          <w:sz w:val="24"/>
          <w:szCs w:val="24"/>
        </w:rPr>
        <w:t xml:space="preserve">Most of the program components under the Gender Equity Strategy are highly dependent on successful social organization process to be conducted at the village level. If the process is thwarted in favour of target orientation, specifically to cater for implementation of rural infrastructure schemes demanded by some influential, the raison d’etre of the project, that seeks poverty alleviation through participatory development stands jeopardized. A </w:t>
      </w:r>
      <w:r>
        <w:rPr>
          <w:rFonts w:ascii="Times New Roman" w:hAnsi="Times New Roman" w:cs="Times New Roman"/>
          <w:b/>
          <w:bCs/>
          <w:i/>
          <w:iCs/>
          <w:sz w:val="24"/>
          <w:szCs w:val="24"/>
          <w:u w:val="single"/>
        </w:rPr>
        <w:t>shift from target</w:t>
      </w:r>
      <w:r>
        <w:rPr>
          <w:rFonts w:ascii="Times New Roman" w:hAnsi="Times New Roman" w:cs="Times New Roman"/>
          <w:sz w:val="24"/>
          <w:szCs w:val="24"/>
        </w:rPr>
        <w:t xml:space="preserve"> </w:t>
      </w:r>
      <w:r>
        <w:rPr>
          <w:rFonts w:ascii="Times New Roman" w:hAnsi="Times New Roman" w:cs="Times New Roman"/>
          <w:b/>
          <w:bCs/>
          <w:i/>
          <w:iCs/>
          <w:sz w:val="24"/>
          <w:szCs w:val="24"/>
          <w:u w:val="single"/>
        </w:rPr>
        <w:t>orientation in favour of effective social organization</w:t>
      </w:r>
      <w:r>
        <w:rPr>
          <w:rFonts w:ascii="Times New Roman" w:hAnsi="Times New Roman" w:cs="Times New Roman"/>
          <w:b/>
          <w:bCs/>
          <w:i/>
          <w:iCs/>
          <w:sz w:val="24"/>
          <w:szCs w:val="24"/>
        </w:rPr>
        <w:t xml:space="preserve"> </w:t>
      </w:r>
      <w:r>
        <w:rPr>
          <w:rFonts w:ascii="Times New Roman" w:hAnsi="Times New Roman" w:cs="Times New Roman"/>
          <w:sz w:val="24"/>
          <w:szCs w:val="24"/>
        </w:rPr>
        <w:t>to precede any identification or</w:t>
      </w:r>
      <w:r>
        <w:rPr>
          <w:rFonts w:ascii="Times New Roman" w:hAnsi="Times New Roman" w:cs="Times New Roman"/>
          <w:b/>
          <w:bCs/>
          <w:i/>
          <w:iCs/>
          <w:sz w:val="24"/>
          <w:szCs w:val="24"/>
        </w:rPr>
        <w:t xml:space="preserve"> </w:t>
      </w:r>
      <w:r>
        <w:rPr>
          <w:rFonts w:ascii="Times New Roman" w:hAnsi="Times New Roman" w:cs="Times New Roman"/>
          <w:sz w:val="24"/>
          <w:szCs w:val="24"/>
        </w:rPr>
        <w:t>implementation of rural infrastructure schemes is necessary. However `entry points’ to gain credibility for BADP at the community level should be aimed for. Entry points are minor program activities undertaken easily to expedite social organization/ mobilization in a community. This entails a meaningful role for gender staff in the identification and implementation of rural infrastructure schemes.</w:t>
      </w:r>
    </w:p>
    <w:p w:rsidR="004E2E9F" w:rsidRDefault="004E2E9F">
      <w:pPr>
        <w:widowControl w:val="0"/>
        <w:autoSpaceDE w:val="0"/>
        <w:autoSpaceDN w:val="0"/>
        <w:adjustRightInd w:val="0"/>
        <w:spacing w:after="0" w:line="340" w:lineRule="exact"/>
        <w:rPr>
          <w:rFonts w:ascii="Times New Roman" w:hAnsi="Times New Roman" w:cs="Times New Roman"/>
          <w:sz w:val="24"/>
          <w:szCs w:val="24"/>
        </w:rPr>
      </w:pPr>
    </w:p>
    <w:p w:rsidR="004E2E9F" w:rsidRDefault="00D51978" w:rsidP="006B06A6">
      <w:pPr>
        <w:widowControl w:val="0"/>
        <w:overflowPunct w:val="0"/>
        <w:autoSpaceDE w:val="0"/>
        <w:autoSpaceDN w:val="0"/>
        <w:adjustRightInd w:val="0"/>
        <w:spacing w:after="0" w:line="239" w:lineRule="auto"/>
        <w:ind w:right="180"/>
        <w:jc w:val="both"/>
        <w:rPr>
          <w:rFonts w:ascii="Times New Roman" w:hAnsi="Times New Roman" w:cs="Times New Roman"/>
          <w:sz w:val="24"/>
          <w:szCs w:val="24"/>
        </w:rPr>
      </w:pPr>
      <w:r>
        <w:rPr>
          <w:rFonts w:ascii="Times New Roman" w:hAnsi="Times New Roman" w:cs="Times New Roman"/>
          <w:sz w:val="23"/>
          <w:szCs w:val="23"/>
        </w:rPr>
        <w:t xml:space="preserve">Early stages of design and implementation of a Gender Equity Strategy and an operational plan is bound to produce reluctance, confusion and impediments. To overcome such challenges and produce synergistic results, it is necessary to </w:t>
      </w:r>
      <w:r>
        <w:rPr>
          <w:rFonts w:ascii="Times New Roman" w:hAnsi="Times New Roman" w:cs="Times New Roman"/>
          <w:b/>
          <w:bCs/>
          <w:i/>
          <w:iCs/>
          <w:sz w:val="23"/>
          <w:szCs w:val="23"/>
          <w:u w:val="single"/>
        </w:rPr>
        <w:t>provide a platform for exchange of experiences,</w:t>
      </w:r>
      <w:r>
        <w:rPr>
          <w:rFonts w:ascii="Times New Roman" w:hAnsi="Times New Roman" w:cs="Times New Roman"/>
          <w:sz w:val="23"/>
          <w:szCs w:val="23"/>
        </w:rPr>
        <w:t xml:space="preserve"> </w:t>
      </w:r>
      <w:r>
        <w:rPr>
          <w:rFonts w:ascii="Times New Roman" w:hAnsi="Times New Roman" w:cs="Times New Roman"/>
          <w:b/>
          <w:bCs/>
          <w:i/>
          <w:iCs/>
          <w:sz w:val="23"/>
          <w:szCs w:val="23"/>
          <w:u w:val="single"/>
        </w:rPr>
        <w:t>communication and collaboration to the Gender staff</w:t>
      </w:r>
      <w:r>
        <w:rPr>
          <w:rFonts w:ascii="Times New Roman" w:hAnsi="Times New Roman" w:cs="Times New Roman"/>
          <w:sz w:val="23"/>
          <w:szCs w:val="23"/>
        </w:rPr>
        <w:t>. This can be easily achievable through</w:t>
      </w:r>
      <w:r>
        <w:rPr>
          <w:rFonts w:ascii="Times New Roman" w:hAnsi="Times New Roman" w:cs="Times New Roman"/>
          <w:b/>
          <w:bCs/>
          <w:i/>
          <w:iCs/>
          <w:sz w:val="23"/>
          <w:szCs w:val="23"/>
        </w:rPr>
        <w:t xml:space="preserve"> </w:t>
      </w:r>
      <w:r>
        <w:rPr>
          <w:rFonts w:ascii="Times New Roman" w:hAnsi="Times New Roman" w:cs="Times New Roman"/>
          <w:sz w:val="23"/>
          <w:szCs w:val="23"/>
        </w:rPr>
        <w:t>monthly meetings of all Gender staff at the PLU, with the GC, and the PD chairing it.</w:t>
      </w:r>
    </w:p>
    <w:p w:rsidR="004E2E9F" w:rsidRDefault="004E2E9F">
      <w:pPr>
        <w:widowControl w:val="0"/>
        <w:autoSpaceDE w:val="0"/>
        <w:autoSpaceDN w:val="0"/>
        <w:adjustRightInd w:val="0"/>
        <w:spacing w:after="0" w:line="340" w:lineRule="exact"/>
        <w:rPr>
          <w:rFonts w:ascii="Times New Roman" w:hAnsi="Times New Roman" w:cs="Times New Roman"/>
          <w:sz w:val="24"/>
          <w:szCs w:val="24"/>
        </w:rPr>
      </w:pPr>
    </w:p>
    <w:p w:rsidR="004E2E9F" w:rsidRDefault="00D51978" w:rsidP="006B06A6">
      <w:pPr>
        <w:widowControl w:val="0"/>
        <w:overflowPunct w:val="0"/>
        <w:autoSpaceDE w:val="0"/>
        <w:autoSpaceDN w:val="0"/>
        <w:adjustRightInd w:val="0"/>
        <w:spacing w:after="0" w:line="235" w:lineRule="auto"/>
        <w:ind w:right="120"/>
        <w:jc w:val="both"/>
        <w:rPr>
          <w:rFonts w:ascii="Times New Roman" w:hAnsi="Times New Roman" w:cs="Times New Roman"/>
          <w:sz w:val="24"/>
          <w:szCs w:val="24"/>
        </w:rPr>
      </w:pPr>
      <w:r>
        <w:rPr>
          <w:rFonts w:ascii="Times New Roman" w:hAnsi="Times New Roman" w:cs="Times New Roman"/>
          <w:sz w:val="24"/>
          <w:szCs w:val="24"/>
        </w:rPr>
        <w:t xml:space="preserve">A general tendency to implement programmatic interventions that are considered women-specific activities, but which are quite ineffective, is also observed in BADP II. Obsession continues, with kitchen gardening and food preservation for rural women, failing to recognize that farmers include women who work in fields on vegetable production and do not require kitchen gardens to cultivate vegetables. Similarly food preservation focusing on tomato ketchup and marmalades that are neither marketable in the rural area nor comparable to multi-national industries production, fail to generate income for women. Documented and anecdotal data continue to establish women as farmers, engaged in agricultural and livestock activities, but meaningful activities in NRM sector continue to target males only. This holds true for other components also, as a </w:t>
      </w:r>
      <w:r>
        <w:rPr>
          <w:rFonts w:ascii="Times New Roman" w:hAnsi="Times New Roman" w:cs="Times New Roman"/>
          <w:b/>
          <w:bCs/>
          <w:i/>
          <w:iCs/>
          <w:sz w:val="24"/>
          <w:szCs w:val="24"/>
          <w:u w:val="single"/>
        </w:rPr>
        <w:t>welfare approach is seen more appropriate for females while a</w:t>
      </w:r>
      <w:r>
        <w:rPr>
          <w:rFonts w:ascii="Times New Roman" w:hAnsi="Times New Roman" w:cs="Times New Roman"/>
          <w:sz w:val="24"/>
          <w:szCs w:val="24"/>
        </w:rPr>
        <w:t xml:space="preserve"> </w:t>
      </w:r>
      <w:r>
        <w:rPr>
          <w:rFonts w:ascii="Times New Roman" w:hAnsi="Times New Roman" w:cs="Times New Roman"/>
          <w:b/>
          <w:bCs/>
          <w:i/>
          <w:iCs/>
          <w:sz w:val="24"/>
          <w:szCs w:val="24"/>
          <w:u w:val="single"/>
        </w:rPr>
        <w:t>development approach is opted for male</w:t>
      </w:r>
    </w:p>
    <w:p w:rsidR="004E2E9F" w:rsidRDefault="004E2E9F">
      <w:pPr>
        <w:widowControl w:val="0"/>
        <w:autoSpaceDE w:val="0"/>
        <w:autoSpaceDN w:val="0"/>
        <w:adjustRightInd w:val="0"/>
        <w:spacing w:after="0" w:line="240" w:lineRule="auto"/>
        <w:rPr>
          <w:rFonts w:ascii="Times New Roman" w:hAnsi="Times New Roman" w:cs="Times New Roman"/>
          <w:sz w:val="24"/>
          <w:szCs w:val="24"/>
        </w:rPr>
        <w:sectPr w:rsidR="004E2E9F">
          <w:pgSz w:w="12240" w:h="15840"/>
          <w:pgMar w:top="1440" w:right="1480" w:bottom="1440" w:left="1440" w:header="720" w:footer="720" w:gutter="0"/>
          <w:cols w:space="720" w:equalWidth="0">
            <w:col w:w="9320"/>
          </w:cols>
          <w:noEndnote/>
        </w:sectPr>
      </w:pPr>
    </w:p>
    <w:p w:rsidR="004E2E9F" w:rsidRDefault="004E2E9F">
      <w:pPr>
        <w:widowControl w:val="0"/>
        <w:autoSpaceDE w:val="0"/>
        <w:autoSpaceDN w:val="0"/>
        <w:adjustRightInd w:val="0"/>
        <w:spacing w:after="0" w:line="271" w:lineRule="exact"/>
        <w:rPr>
          <w:rFonts w:ascii="Times New Roman" w:hAnsi="Times New Roman" w:cs="Times New Roman"/>
          <w:sz w:val="24"/>
          <w:szCs w:val="24"/>
        </w:rPr>
      </w:pPr>
      <w:bookmarkStart w:id="6" w:name="page13"/>
      <w:bookmarkEnd w:id="6"/>
    </w:p>
    <w:p w:rsidR="004E2E9F" w:rsidRDefault="00D51978">
      <w:pPr>
        <w:widowControl w:val="0"/>
        <w:numPr>
          <w:ilvl w:val="0"/>
          <w:numId w:val="7"/>
        </w:numPr>
        <w:overflowPunct w:val="0"/>
        <w:autoSpaceDE w:val="0"/>
        <w:autoSpaceDN w:val="0"/>
        <w:adjustRightInd w:val="0"/>
        <w:spacing w:after="0" w:line="240" w:lineRule="auto"/>
        <w:ind w:hanging="720"/>
        <w:jc w:val="both"/>
        <w:rPr>
          <w:rFonts w:ascii="Times New Roman" w:hAnsi="Times New Roman" w:cs="Times New Roman"/>
          <w:b/>
          <w:bCs/>
          <w:sz w:val="28"/>
          <w:szCs w:val="28"/>
        </w:rPr>
      </w:pPr>
      <w:r>
        <w:rPr>
          <w:rFonts w:ascii="Times New Roman" w:hAnsi="Times New Roman" w:cs="Times New Roman"/>
          <w:b/>
          <w:bCs/>
          <w:sz w:val="28"/>
          <w:szCs w:val="28"/>
        </w:rPr>
        <w:t xml:space="preserve">BADP Gender Strategy </w:t>
      </w:r>
    </w:p>
    <w:p w:rsidR="004E2E9F" w:rsidRDefault="004E2E9F">
      <w:pPr>
        <w:widowControl w:val="0"/>
        <w:autoSpaceDE w:val="0"/>
        <w:autoSpaceDN w:val="0"/>
        <w:adjustRightInd w:val="0"/>
        <w:spacing w:after="0" w:line="284" w:lineRule="exact"/>
        <w:rPr>
          <w:rFonts w:ascii="Times New Roman" w:hAnsi="Times New Roman" w:cs="Times New Roman"/>
          <w:sz w:val="24"/>
          <w:szCs w:val="24"/>
        </w:rPr>
      </w:pPr>
      <w:r w:rsidRPr="004E2E9F">
        <w:rPr>
          <w:noProof/>
        </w:rPr>
        <w:pict>
          <v:line id="_x0000_s1027" style="position:absolute;z-index:-251657216" from="-5.7pt,11.85pt" to="437.9pt,11.85pt" o:allowincell="f" strokeweight=".48pt"/>
        </w:pict>
      </w:r>
      <w:r w:rsidRPr="004E2E9F">
        <w:rPr>
          <w:noProof/>
        </w:rPr>
        <w:pict>
          <v:line id="_x0000_s1028" style="position:absolute;z-index:-251656192" from="-5.45pt,11.6pt" to="-5.45pt,196.75pt" o:allowincell="f" strokeweight=".48pt"/>
        </w:pict>
      </w:r>
      <w:r w:rsidRPr="004E2E9F">
        <w:rPr>
          <w:noProof/>
        </w:rPr>
        <w:pict>
          <v:line id="_x0000_s1029" style="position:absolute;z-index:-251655168" from="437.7pt,11.6pt" to="437.7pt,196.75pt" o:allowincell="f" strokeweight=".16931mm"/>
        </w:pict>
      </w:r>
    </w:p>
    <w:p w:rsidR="004E2E9F" w:rsidRDefault="00D51978">
      <w:pPr>
        <w:widowControl w:val="0"/>
        <w:overflowPunct w:val="0"/>
        <w:autoSpaceDE w:val="0"/>
        <w:autoSpaceDN w:val="0"/>
        <w:adjustRightInd w:val="0"/>
        <w:spacing w:after="0" w:line="229" w:lineRule="auto"/>
        <w:jc w:val="both"/>
        <w:rPr>
          <w:rFonts w:ascii="Times New Roman" w:hAnsi="Times New Roman" w:cs="Times New Roman"/>
          <w:sz w:val="24"/>
          <w:szCs w:val="24"/>
        </w:rPr>
      </w:pPr>
      <w:r>
        <w:rPr>
          <w:rFonts w:ascii="Times New Roman" w:hAnsi="Times New Roman" w:cs="Times New Roman"/>
          <w:i/>
          <w:iCs/>
          <w:sz w:val="20"/>
          <w:szCs w:val="20"/>
        </w:rPr>
        <w:t>BADP is a poverty alleviation area development project that aims to reduce poverty and improve the status of women in the targeted districts of NWFP. Toward BADP goal, poverty will be reduced through improved NRM practices and rural infrastructure, increasing number of enterprise active women and improving rural livelihood opportunities and employment. Women will be targeted by increasing their access to resources, services, livelihood and employment.</w:t>
      </w:r>
    </w:p>
    <w:p w:rsidR="004E2E9F" w:rsidRDefault="004E2E9F">
      <w:pPr>
        <w:widowControl w:val="0"/>
        <w:autoSpaceDE w:val="0"/>
        <w:autoSpaceDN w:val="0"/>
        <w:adjustRightInd w:val="0"/>
        <w:spacing w:after="0" w:line="281" w:lineRule="exact"/>
        <w:rPr>
          <w:rFonts w:ascii="Times New Roman" w:hAnsi="Times New Roman" w:cs="Times New Roman"/>
          <w:sz w:val="24"/>
          <w:szCs w:val="24"/>
        </w:rPr>
      </w:pPr>
    </w:p>
    <w:p w:rsidR="004E2E9F" w:rsidRDefault="00D51978">
      <w:pPr>
        <w:widowControl w:val="0"/>
        <w:overflowPunct w:val="0"/>
        <w:autoSpaceDE w:val="0"/>
        <w:autoSpaceDN w:val="0"/>
        <w:adjustRightInd w:val="0"/>
        <w:spacing w:after="0" w:line="230" w:lineRule="auto"/>
        <w:jc w:val="both"/>
        <w:rPr>
          <w:rFonts w:ascii="Times New Roman" w:hAnsi="Times New Roman" w:cs="Times New Roman"/>
          <w:sz w:val="24"/>
          <w:szCs w:val="24"/>
        </w:rPr>
      </w:pPr>
      <w:r>
        <w:rPr>
          <w:rFonts w:ascii="Times New Roman" w:hAnsi="Times New Roman" w:cs="Times New Roman"/>
          <w:i/>
          <w:iCs/>
          <w:sz w:val="20"/>
          <w:szCs w:val="20"/>
        </w:rPr>
        <w:t>BADP will be implemented in 11 districts, through district and community level stakeholders, where services are delivered through partnership with both government and non-governmental organisations including the, NGOs, CBOs and a range of line agencies. The PLU will oversee the project with overall management and coordination responsibilities, and district management of the program will be handled by the DIUs.</w:t>
      </w:r>
    </w:p>
    <w:p w:rsidR="004E2E9F" w:rsidRDefault="004E2E9F">
      <w:pPr>
        <w:widowControl w:val="0"/>
        <w:autoSpaceDE w:val="0"/>
        <w:autoSpaceDN w:val="0"/>
        <w:adjustRightInd w:val="0"/>
        <w:spacing w:after="0" w:line="280" w:lineRule="exact"/>
        <w:rPr>
          <w:rFonts w:ascii="Times New Roman" w:hAnsi="Times New Roman" w:cs="Times New Roman"/>
          <w:sz w:val="24"/>
          <w:szCs w:val="24"/>
        </w:rPr>
      </w:pPr>
    </w:p>
    <w:p w:rsidR="004E2E9F" w:rsidRDefault="00D51978">
      <w:pPr>
        <w:widowControl w:val="0"/>
        <w:overflowPunct w:val="0"/>
        <w:autoSpaceDE w:val="0"/>
        <w:autoSpaceDN w:val="0"/>
        <w:adjustRightInd w:val="0"/>
        <w:spacing w:after="0" w:line="222" w:lineRule="auto"/>
        <w:jc w:val="both"/>
        <w:rPr>
          <w:rFonts w:ascii="Times New Roman" w:hAnsi="Times New Roman" w:cs="Times New Roman"/>
          <w:sz w:val="24"/>
          <w:szCs w:val="24"/>
        </w:rPr>
      </w:pPr>
      <w:r>
        <w:rPr>
          <w:rFonts w:ascii="Times New Roman" w:hAnsi="Times New Roman" w:cs="Times New Roman"/>
          <w:i/>
          <w:iCs/>
          <w:sz w:val="20"/>
          <w:szCs w:val="20"/>
        </w:rPr>
        <w:t>BADP design document calls for active participation of women in the project, both as beneficiary and participant. Against this foundation, a draft gender equity strategy is presented for consultation and discussion with stakeholders.</w:t>
      </w:r>
    </w:p>
    <w:p w:rsidR="004E2E9F" w:rsidRDefault="004E2E9F">
      <w:pPr>
        <w:widowControl w:val="0"/>
        <w:autoSpaceDE w:val="0"/>
        <w:autoSpaceDN w:val="0"/>
        <w:adjustRightInd w:val="0"/>
        <w:spacing w:after="0" w:line="200" w:lineRule="exact"/>
        <w:rPr>
          <w:rFonts w:ascii="Times New Roman" w:hAnsi="Times New Roman" w:cs="Times New Roman"/>
          <w:sz w:val="24"/>
          <w:szCs w:val="24"/>
        </w:rPr>
      </w:pPr>
      <w:r w:rsidRPr="004E2E9F">
        <w:rPr>
          <w:noProof/>
        </w:rPr>
        <w:pict>
          <v:line id="_x0000_s1030" style="position:absolute;z-index:-251654144" from="-5.7pt,12.35pt" to="437.9pt,12.35pt" o:allowincell="f" strokeweight=".48pt"/>
        </w:pict>
      </w:r>
    </w:p>
    <w:p w:rsidR="004E2E9F" w:rsidRDefault="004E2E9F">
      <w:pPr>
        <w:widowControl w:val="0"/>
        <w:autoSpaceDE w:val="0"/>
        <w:autoSpaceDN w:val="0"/>
        <w:adjustRightInd w:val="0"/>
        <w:spacing w:after="0" w:line="200" w:lineRule="exact"/>
        <w:rPr>
          <w:rFonts w:ascii="Times New Roman" w:hAnsi="Times New Roman" w:cs="Times New Roman"/>
          <w:sz w:val="24"/>
          <w:szCs w:val="24"/>
        </w:rPr>
      </w:pPr>
    </w:p>
    <w:p w:rsidR="004E2E9F" w:rsidRDefault="004E2E9F">
      <w:pPr>
        <w:widowControl w:val="0"/>
        <w:autoSpaceDE w:val="0"/>
        <w:autoSpaceDN w:val="0"/>
        <w:adjustRightInd w:val="0"/>
        <w:spacing w:after="0" w:line="200" w:lineRule="exact"/>
        <w:rPr>
          <w:rFonts w:ascii="Times New Roman" w:hAnsi="Times New Roman" w:cs="Times New Roman"/>
          <w:sz w:val="24"/>
          <w:szCs w:val="24"/>
        </w:rPr>
      </w:pPr>
    </w:p>
    <w:p w:rsidR="004E2E9F" w:rsidRDefault="004E2E9F">
      <w:pPr>
        <w:widowControl w:val="0"/>
        <w:autoSpaceDE w:val="0"/>
        <w:autoSpaceDN w:val="0"/>
        <w:adjustRightInd w:val="0"/>
        <w:spacing w:after="0" w:line="200" w:lineRule="exact"/>
        <w:rPr>
          <w:rFonts w:ascii="Times New Roman" w:hAnsi="Times New Roman" w:cs="Times New Roman"/>
          <w:sz w:val="24"/>
          <w:szCs w:val="24"/>
        </w:rPr>
      </w:pPr>
    </w:p>
    <w:p w:rsidR="004E2E9F" w:rsidRDefault="004E2E9F">
      <w:pPr>
        <w:widowControl w:val="0"/>
        <w:autoSpaceDE w:val="0"/>
        <w:autoSpaceDN w:val="0"/>
        <w:adjustRightInd w:val="0"/>
        <w:spacing w:after="0" w:line="200" w:lineRule="exact"/>
        <w:rPr>
          <w:rFonts w:ascii="Times New Roman" w:hAnsi="Times New Roman" w:cs="Times New Roman"/>
          <w:sz w:val="24"/>
          <w:szCs w:val="24"/>
        </w:rPr>
      </w:pPr>
    </w:p>
    <w:p w:rsidR="004E2E9F" w:rsidRDefault="004E2E9F">
      <w:pPr>
        <w:widowControl w:val="0"/>
        <w:autoSpaceDE w:val="0"/>
        <w:autoSpaceDN w:val="0"/>
        <w:adjustRightInd w:val="0"/>
        <w:spacing w:after="0" w:line="382" w:lineRule="exact"/>
        <w:rPr>
          <w:rFonts w:ascii="Times New Roman" w:hAnsi="Times New Roman" w:cs="Times New Roman"/>
          <w:sz w:val="24"/>
          <w:szCs w:val="24"/>
        </w:rPr>
      </w:pPr>
    </w:p>
    <w:p w:rsidR="004E2E9F" w:rsidRDefault="00D51978">
      <w:pPr>
        <w:widowControl w:val="0"/>
        <w:overflowPunct w:val="0"/>
        <w:autoSpaceDE w:val="0"/>
        <w:autoSpaceDN w:val="0"/>
        <w:adjustRightInd w:val="0"/>
        <w:spacing w:after="0" w:line="212" w:lineRule="auto"/>
        <w:ind w:left="3860" w:right="100" w:hanging="3035"/>
        <w:rPr>
          <w:rFonts w:ascii="Times New Roman" w:hAnsi="Times New Roman" w:cs="Times New Roman"/>
          <w:sz w:val="24"/>
          <w:szCs w:val="24"/>
        </w:rPr>
      </w:pPr>
      <w:r>
        <w:rPr>
          <w:rFonts w:ascii="Times New Roman" w:hAnsi="Times New Roman" w:cs="Times New Roman"/>
          <w:b/>
          <w:bCs/>
          <w:sz w:val="48"/>
          <w:szCs w:val="48"/>
        </w:rPr>
        <w:t>Full version available upon request to DELTA</w:t>
      </w:r>
    </w:p>
    <w:p w:rsidR="004E2E9F" w:rsidRDefault="004E2E9F">
      <w:pPr>
        <w:widowControl w:val="0"/>
        <w:autoSpaceDE w:val="0"/>
        <w:autoSpaceDN w:val="0"/>
        <w:adjustRightInd w:val="0"/>
        <w:spacing w:after="0" w:line="240" w:lineRule="auto"/>
        <w:rPr>
          <w:rFonts w:ascii="Times New Roman" w:hAnsi="Times New Roman" w:cs="Times New Roman"/>
          <w:sz w:val="24"/>
          <w:szCs w:val="24"/>
        </w:rPr>
      </w:pPr>
    </w:p>
    <w:sectPr w:rsidR="004E2E9F" w:rsidSect="004E2E9F">
      <w:pgSz w:w="12240" w:h="15840"/>
      <w:pgMar w:top="1440" w:right="2160" w:bottom="1440" w:left="1440" w:header="720" w:footer="720" w:gutter="0"/>
      <w:cols w:space="720" w:equalWidth="0">
        <w:col w:w="8640"/>
      </w:cols>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EB"/>
    <w:multiLevelType w:val="hybridMultilevel"/>
    <w:tmpl w:val="00000BB3"/>
    <w:lvl w:ilvl="0" w:tplc="00002EA6">
      <w:start w:val="2"/>
      <w:numFmt w:val="decimal"/>
      <w:lvlText w:val="%1."/>
      <w:lvlJc w:val="left"/>
      <w:pPr>
        <w:tabs>
          <w:tab w:val="num" w:pos="720"/>
        </w:tabs>
        <w:ind w:left="720" w:hanging="360"/>
      </w:pPr>
    </w:lvl>
    <w:lvl w:ilvl="1" w:tplc="000012DB">
      <w:start w:val="1"/>
      <w:numFmt w:val="bullet"/>
      <w:lvlText w:val=""/>
      <w:lvlJc w:val="left"/>
      <w:pPr>
        <w:tabs>
          <w:tab w:val="num" w:pos="1440"/>
        </w:tabs>
        <w:ind w:left="1440" w:hanging="360"/>
      </w:pPr>
    </w:lvl>
    <w:lvl w:ilvl="2" w:tplc="0000153C">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CD6"/>
    <w:multiLevelType w:val="hybridMultilevel"/>
    <w:tmpl w:val="000072AE"/>
    <w:lvl w:ilvl="0" w:tplc="00006952">
      <w:start w:val="9"/>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5AF1"/>
    <w:multiLevelType w:val="hybridMultilevel"/>
    <w:tmpl w:val="000041BB"/>
    <w:lvl w:ilvl="0" w:tplc="000026E9">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5F90"/>
    <w:multiLevelType w:val="hybridMultilevel"/>
    <w:tmpl w:val="00001649"/>
    <w:lvl w:ilvl="0" w:tplc="00006DF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6784"/>
    <w:multiLevelType w:val="hybridMultilevel"/>
    <w:tmpl w:val="00004AE1"/>
    <w:lvl w:ilvl="0" w:tplc="00003D6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7E87"/>
    <w:multiLevelType w:val="hybridMultilevel"/>
    <w:tmpl w:val="0000390C"/>
    <w:lvl w:ilvl="0" w:tplc="00000F3E">
      <w:start w:val="35"/>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5"/>
  </w:num>
  <w:num w:numId="3">
    <w:abstractNumId w:val="2"/>
  </w:num>
  <w:num w:numId="4">
    <w:abstractNumId w:val="4"/>
  </w:num>
  <w:num w:numId="5">
    <w:abstractNumId w:val="3"/>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
  <w:rsids>
    <w:rsidRoot w:val="00D51978"/>
    <w:rsid w:val="004E2E9F"/>
    <w:rsid w:val="006B06A6"/>
    <w:rsid w:val="00847852"/>
    <w:rsid w:val="00CE5FB9"/>
    <w:rsid w:val="00D01406"/>
    <w:rsid w:val="00D519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E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2761</Words>
  <Characters>15741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Faisal </dc:creator>
  <cp:keywords/>
  <dc:description/>
  <cp:lastModifiedBy>Faisal </cp:lastModifiedBy>
  <cp:revision>2</cp:revision>
  <dcterms:created xsi:type="dcterms:W3CDTF">2013-07-20T12:44:00Z</dcterms:created>
  <dcterms:modified xsi:type="dcterms:W3CDTF">2013-07-20T12:44:00Z</dcterms:modified>
</cp:coreProperties>
</file>